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F6215" w14:textId="77777777" w:rsidR="00E216F8"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2D1A9B13" wp14:editId="70BBEAA9">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4402BA96" w14:textId="77777777" w:rsidR="00E216F8"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37BCE92E" w14:textId="77777777" w:rsidR="00E216F8" w:rsidRDefault="00E216F8">
      <w:pPr>
        <w:pStyle w:val="Frontmatter"/>
      </w:pPr>
    </w:p>
    <w:p w14:paraId="654A57A2" w14:textId="77777777" w:rsidR="00E216F8"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74264F86" wp14:editId="7CC5CAE0">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7010DE74" w14:textId="77777777" w:rsidR="00E216F8" w:rsidRDefault="00E216F8">
      <w:pPr>
        <w:pStyle w:val="Frontmatter"/>
      </w:pPr>
    </w:p>
    <w:p w14:paraId="52330AF7" w14:textId="77777777" w:rsidR="00E216F8" w:rsidRDefault="00E216F8">
      <w:pPr>
        <w:pStyle w:val="Frontmatter"/>
      </w:pPr>
    </w:p>
    <w:p w14:paraId="0B388545" w14:textId="77777777" w:rsidR="00E216F8" w:rsidRDefault="00E216F8">
      <w:pPr>
        <w:pStyle w:val="Frontmatter"/>
      </w:pPr>
    </w:p>
    <w:p w14:paraId="125D4BE3" w14:textId="77777777" w:rsidR="00E216F8" w:rsidRDefault="00E216F8">
      <w:pPr>
        <w:pStyle w:val="Frontmatter"/>
      </w:pPr>
    </w:p>
    <w:p w14:paraId="2034F033" w14:textId="77777777" w:rsidR="00E216F8" w:rsidRDefault="00E216F8">
      <w:pPr>
        <w:pStyle w:val="Frontmatter"/>
      </w:pPr>
    </w:p>
    <w:p w14:paraId="29EF98DD" w14:textId="77777777" w:rsidR="00E216F8" w:rsidRDefault="00E216F8">
      <w:pPr>
        <w:pStyle w:val="Frontmatter"/>
      </w:pPr>
    </w:p>
    <w:p w14:paraId="67C822EF" w14:textId="77777777" w:rsidR="00E216F8" w:rsidRDefault="00E216F8">
      <w:pPr>
        <w:pStyle w:val="Frontmatter"/>
      </w:pPr>
    </w:p>
    <w:p w14:paraId="03F12410" w14:textId="77777777" w:rsidR="00E216F8" w:rsidRDefault="00E216F8">
      <w:pPr>
        <w:pStyle w:val="Frontmatter"/>
      </w:pPr>
    </w:p>
    <w:p w14:paraId="5501293E" w14:textId="77777777" w:rsidR="00E216F8" w:rsidRDefault="00E216F8">
      <w:pPr>
        <w:pStyle w:val="Frontmatter"/>
      </w:pPr>
    </w:p>
    <w:p w14:paraId="2898088A" w14:textId="77777777" w:rsidR="00E216F8" w:rsidRDefault="00E216F8">
      <w:pPr>
        <w:pStyle w:val="Frontmatter"/>
      </w:pPr>
    </w:p>
    <w:p w14:paraId="6B8C67E1" w14:textId="77777777" w:rsidR="00E216F8" w:rsidRDefault="00E216F8">
      <w:pPr>
        <w:pStyle w:val="Frontmatter"/>
      </w:pPr>
    </w:p>
    <w:p w14:paraId="047A031A" w14:textId="77777777" w:rsidR="00E216F8" w:rsidRDefault="00E216F8">
      <w:pPr>
        <w:pStyle w:val="Frontmatter"/>
      </w:pPr>
    </w:p>
    <w:p w14:paraId="57D5A056" w14:textId="77777777" w:rsidR="00E216F8" w:rsidRDefault="00E216F8">
      <w:pPr>
        <w:pStyle w:val="Frontmatter"/>
      </w:pPr>
    </w:p>
    <w:p w14:paraId="3974DD4F" w14:textId="77777777" w:rsidR="00E216F8"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35ADFE9" w14:textId="77777777" w:rsidR="00E216F8" w:rsidRDefault="00E216F8">
      <w:pPr>
        <w:pStyle w:val="Cm"/>
        <w:sectPr w:rsidR="00E216F8">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604CE108" w14:textId="77777777" w:rsidR="00E216F8" w:rsidRDefault="00000000">
      <w:pPr>
        <w:pStyle w:val="Cm"/>
      </w:pPr>
      <w:r>
        <w:lastRenderedPageBreak/>
        <w:t>Contents</w:t>
      </w:r>
      <w:bookmarkEnd w:id="8"/>
      <w:bookmarkEnd w:id="9"/>
    </w:p>
    <w:p w14:paraId="73005FEF" w14:textId="6BCF101B" w:rsidR="00F5731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sidR="00F5731F" w:rsidRPr="00E06959">
          <w:rPr>
            <w:rStyle w:val="Hiperhivatkozs"/>
            <w:noProof/>
            <w:lang w:bidi="ar-SA"/>
          </w:rPr>
          <w:t>1. Introduction</w:t>
        </w:r>
        <w:r w:rsidR="00F5731F">
          <w:rPr>
            <w:noProof/>
            <w:webHidden/>
          </w:rPr>
          <w:tab/>
        </w:r>
        <w:r w:rsidR="00F5731F">
          <w:rPr>
            <w:noProof/>
            <w:webHidden/>
          </w:rPr>
          <w:fldChar w:fldCharType="begin"/>
        </w:r>
        <w:r w:rsidR="00F5731F">
          <w:rPr>
            <w:noProof/>
            <w:webHidden/>
          </w:rPr>
          <w:instrText xml:space="preserve"> PAGEREF _Toc204326164 \h </w:instrText>
        </w:r>
        <w:r w:rsidR="00F5731F">
          <w:rPr>
            <w:noProof/>
            <w:webHidden/>
          </w:rPr>
        </w:r>
        <w:r w:rsidR="00F5731F">
          <w:rPr>
            <w:noProof/>
            <w:webHidden/>
          </w:rPr>
          <w:fldChar w:fldCharType="separate"/>
        </w:r>
        <w:r w:rsidR="00F5731F">
          <w:rPr>
            <w:noProof/>
            <w:webHidden/>
          </w:rPr>
          <w:t>1</w:t>
        </w:r>
        <w:r w:rsidR="00F5731F">
          <w:rPr>
            <w:noProof/>
            <w:webHidden/>
          </w:rPr>
          <w:fldChar w:fldCharType="end"/>
        </w:r>
      </w:hyperlink>
    </w:p>
    <w:p w14:paraId="706D4770" w14:textId="6C2533F0" w:rsidR="00F5731F" w:rsidRDefault="00F5731F">
      <w:pPr>
        <w:pStyle w:val="TJ2"/>
        <w:rPr>
          <w:rFonts w:asciiTheme="minorHAnsi" w:hAnsiTheme="minorHAnsi" w:cstheme="minorBidi"/>
          <w:noProof/>
          <w:sz w:val="24"/>
          <w:szCs w:val="21"/>
          <w:lang w:eastAsia="en-GB" w:bidi="sa-IN"/>
        </w:rPr>
      </w:pPr>
      <w:hyperlink w:anchor="_Toc204326165" w:history="1">
        <w:r w:rsidRPr="00E06959">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14:paraId="2B5A7805" w14:textId="2BF8D039" w:rsidR="00F5731F" w:rsidRDefault="00F5731F">
      <w:pPr>
        <w:pStyle w:val="TJ2"/>
        <w:rPr>
          <w:rFonts w:asciiTheme="minorHAnsi" w:hAnsiTheme="minorHAnsi" w:cstheme="minorBidi"/>
          <w:noProof/>
          <w:sz w:val="24"/>
          <w:szCs w:val="21"/>
          <w:lang w:eastAsia="en-GB" w:bidi="sa-IN"/>
        </w:rPr>
      </w:pPr>
      <w:hyperlink w:anchor="_Toc204326166" w:history="1">
        <w:r w:rsidRPr="00E06959">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14:paraId="48BB13AF" w14:textId="059F1C90" w:rsidR="00F5731F" w:rsidRDefault="00F5731F">
      <w:pPr>
        <w:pStyle w:val="TJ2"/>
        <w:rPr>
          <w:rFonts w:asciiTheme="minorHAnsi" w:hAnsiTheme="minorHAnsi" w:cstheme="minorBidi"/>
          <w:noProof/>
          <w:sz w:val="24"/>
          <w:szCs w:val="21"/>
          <w:lang w:eastAsia="en-GB" w:bidi="sa-IN"/>
        </w:rPr>
      </w:pPr>
      <w:hyperlink w:anchor="_Toc204326167" w:history="1">
        <w:r w:rsidRPr="00E06959">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14:paraId="4BEEFF6F" w14:textId="52A23F7A" w:rsidR="00F5731F" w:rsidRDefault="00F5731F">
      <w:pPr>
        <w:pStyle w:val="TJ2"/>
        <w:rPr>
          <w:rFonts w:asciiTheme="minorHAnsi" w:hAnsiTheme="minorHAnsi" w:cstheme="minorBidi"/>
          <w:noProof/>
          <w:sz w:val="24"/>
          <w:szCs w:val="21"/>
          <w:lang w:eastAsia="en-GB" w:bidi="sa-IN"/>
        </w:rPr>
      </w:pPr>
      <w:hyperlink w:anchor="_Toc204326168" w:history="1">
        <w:r w:rsidRPr="00E06959">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14:paraId="2ACA1D84" w14:textId="404EDC51" w:rsidR="00F5731F" w:rsidRDefault="00F5731F">
      <w:pPr>
        <w:pStyle w:val="TJ2"/>
        <w:rPr>
          <w:rFonts w:asciiTheme="minorHAnsi" w:hAnsiTheme="minorHAnsi" w:cstheme="minorBidi"/>
          <w:noProof/>
          <w:sz w:val="24"/>
          <w:szCs w:val="21"/>
          <w:lang w:eastAsia="en-GB" w:bidi="sa-IN"/>
        </w:rPr>
      </w:pPr>
      <w:hyperlink w:anchor="_Toc204326169" w:history="1">
        <w:r w:rsidRPr="00E06959">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14:paraId="26DB22C7" w14:textId="01019F0C" w:rsidR="00F5731F" w:rsidRDefault="00F5731F">
      <w:pPr>
        <w:pStyle w:val="TJ2"/>
        <w:rPr>
          <w:rFonts w:asciiTheme="minorHAnsi" w:hAnsiTheme="minorHAnsi" w:cstheme="minorBidi"/>
          <w:noProof/>
          <w:sz w:val="24"/>
          <w:szCs w:val="21"/>
          <w:lang w:eastAsia="en-GB" w:bidi="sa-IN"/>
        </w:rPr>
      </w:pPr>
      <w:hyperlink w:anchor="_Toc204326170" w:history="1">
        <w:r w:rsidRPr="00E06959">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14:paraId="3FD1ED42" w14:textId="31EB94D3" w:rsidR="00F5731F" w:rsidRDefault="00F5731F">
      <w:pPr>
        <w:pStyle w:val="TJ3"/>
        <w:rPr>
          <w:rFonts w:asciiTheme="minorHAnsi" w:hAnsiTheme="minorHAnsi" w:cstheme="minorBidi"/>
          <w:noProof/>
          <w:sz w:val="24"/>
          <w:szCs w:val="21"/>
          <w:lang w:eastAsia="en-GB" w:bidi="sa-IN"/>
        </w:rPr>
      </w:pPr>
      <w:hyperlink w:anchor="_Toc204326171" w:history="1">
        <w:r w:rsidRPr="00E06959">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14:paraId="7387C2F5" w14:textId="1CC5D14B" w:rsidR="00F5731F" w:rsidRDefault="00F5731F">
      <w:pPr>
        <w:pStyle w:val="TJ3"/>
        <w:rPr>
          <w:rFonts w:asciiTheme="minorHAnsi" w:hAnsiTheme="minorHAnsi" w:cstheme="minorBidi"/>
          <w:noProof/>
          <w:sz w:val="24"/>
          <w:szCs w:val="21"/>
          <w:lang w:eastAsia="en-GB" w:bidi="sa-IN"/>
        </w:rPr>
      </w:pPr>
      <w:hyperlink w:anchor="_Toc204326172" w:history="1">
        <w:r w:rsidRPr="00E06959">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14:paraId="3A4F23DF" w14:textId="16C49E15" w:rsidR="00F5731F" w:rsidRDefault="00F5731F">
      <w:pPr>
        <w:pStyle w:val="TJ3"/>
        <w:rPr>
          <w:rFonts w:asciiTheme="minorHAnsi" w:hAnsiTheme="minorHAnsi" w:cstheme="minorBidi"/>
          <w:noProof/>
          <w:sz w:val="24"/>
          <w:szCs w:val="21"/>
          <w:lang w:eastAsia="en-GB" w:bidi="sa-IN"/>
        </w:rPr>
      </w:pPr>
      <w:hyperlink w:anchor="_Toc204326173" w:history="1">
        <w:r w:rsidRPr="00E06959">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14:paraId="091FE706" w14:textId="36CF2C4E" w:rsidR="00F5731F" w:rsidRDefault="00F5731F">
      <w:pPr>
        <w:pStyle w:val="TJ1"/>
        <w:rPr>
          <w:rFonts w:asciiTheme="minorHAnsi" w:hAnsiTheme="minorHAnsi" w:cstheme="minorBidi"/>
          <w:b w:val="0"/>
          <w:noProof/>
          <w:sz w:val="24"/>
          <w:szCs w:val="21"/>
          <w:lang w:eastAsia="en-GB" w:bidi="sa-IN"/>
        </w:rPr>
      </w:pPr>
      <w:hyperlink w:anchor="_Toc204326174" w:history="1">
        <w:r w:rsidRPr="00E06959">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14:paraId="27EE8FD2" w14:textId="68F26EC2" w:rsidR="00F5731F" w:rsidRDefault="00F5731F">
      <w:pPr>
        <w:pStyle w:val="TJ2"/>
        <w:rPr>
          <w:rFonts w:asciiTheme="minorHAnsi" w:hAnsiTheme="minorHAnsi" w:cstheme="minorBidi"/>
          <w:noProof/>
          <w:sz w:val="24"/>
          <w:szCs w:val="21"/>
          <w:lang w:eastAsia="en-GB" w:bidi="sa-IN"/>
        </w:rPr>
      </w:pPr>
      <w:hyperlink w:anchor="_Toc204326175" w:history="1">
        <w:r w:rsidRPr="00E06959">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14:paraId="06103F70" w14:textId="27B5FA68" w:rsidR="00F5731F" w:rsidRDefault="00F5731F">
      <w:pPr>
        <w:pStyle w:val="TJ3"/>
        <w:rPr>
          <w:rFonts w:asciiTheme="minorHAnsi" w:hAnsiTheme="minorHAnsi" w:cstheme="minorBidi"/>
          <w:noProof/>
          <w:sz w:val="24"/>
          <w:szCs w:val="21"/>
          <w:lang w:eastAsia="en-GB" w:bidi="sa-IN"/>
        </w:rPr>
      </w:pPr>
      <w:hyperlink w:anchor="_Toc204326176" w:history="1">
        <w:r w:rsidRPr="00E06959">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14:paraId="385E5E7D" w14:textId="39410FA0" w:rsidR="00F5731F" w:rsidRDefault="00F5731F">
      <w:pPr>
        <w:pStyle w:val="TJ2"/>
        <w:rPr>
          <w:rFonts w:asciiTheme="minorHAnsi" w:hAnsiTheme="minorHAnsi" w:cstheme="minorBidi"/>
          <w:noProof/>
          <w:sz w:val="24"/>
          <w:szCs w:val="21"/>
          <w:lang w:eastAsia="en-GB" w:bidi="sa-IN"/>
        </w:rPr>
      </w:pPr>
      <w:hyperlink w:anchor="_Toc204326177" w:history="1">
        <w:r w:rsidRPr="00E06959">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14:paraId="175BC119" w14:textId="1BBBC707" w:rsidR="00F5731F" w:rsidRDefault="00F5731F">
      <w:pPr>
        <w:pStyle w:val="TJ3"/>
        <w:rPr>
          <w:rFonts w:asciiTheme="minorHAnsi" w:hAnsiTheme="minorHAnsi" w:cstheme="minorBidi"/>
          <w:noProof/>
          <w:sz w:val="24"/>
          <w:szCs w:val="21"/>
          <w:lang w:eastAsia="en-GB" w:bidi="sa-IN"/>
        </w:rPr>
      </w:pPr>
      <w:hyperlink w:anchor="_Toc204326178" w:history="1">
        <w:r w:rsidRPr="00E06959">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14:paraId="360B8DD6" w14:textId="5AE0D0BF" w:rsidR="00F5731F" w:rsidRDefault="00F5731F">
      <w:pPr>
        <w:pStyle w:val="TJ2"/>
        <w:rPr>
          <w:rFonts w:asciiTheme="minorHAnsi" w:hAnsiTheme="minorHAnsi" w:cstheme="minorBidi"/>
          <w:noProof/>
          <w:sz w:val="24"/>
          <w:szCs w:val="21"/>
          <w:lang w:eastAsia="en-GB" w:bidi="sa-IN"/>
        </w:rPr>
      </w:pPr>
      <w:hyperlink w:anchor="_Toc204326179" w:history="1">
        <w:r w:rsidRPr="00E06959">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14:paraId="744D1598" w14:textId="265ABA4B" w:rsidR="00F5731F" w:rsidRDefault="00F5731F">
      <w:pPr>
        <w:pStyle w:val="TJ3"/>
        <w:rPr>
          <w:rFonts w:asciiTheme="minorHAnsi" w:hAnsiTheme="minorHAnsi" w:cstheme="minorBidi"/>
          <w:noProof/>
          <w:sz w:val="24"/>
          <w:szCs w:val="21"/>
          <w:lang w:eastAsia="en-GB" w:bidi="sa-IN"/>
        </w:rPr>
      </w:pPr>
      <w:hyperlink w:anchor="_Toc204326180" w:history="1">
        <w:r w:rsidRPr="00E06959">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14:paraId="4C4253AA" w14:textId="63C00E8F" w:rsidR="00F5731F" w:rsidRDefault="00F5731F">
      <w:pPr>
        <w:pStyle w:val="TJ3"/>
        <w:rPr>
          <w:rFonts w:asciiTheme="minorHAnsi" w:hAnsiTheme="minorHAnsi" w:cstheme="minorBidi"/>
          <w:noProof/>
          <w:sz w:val="24"/>
          <w:szCs w:val="21"/>
          <w:lang w:eastAsia="en-GB" w:bidi="sa-IN"/>
        </w:rPr>
      </w:pPr>
      <w:hyperlink w:anchor="_Toc204326181" w:history="1">
        <w:r w:rsidRPr="00E06959">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14:paraId="27908CE2" w14:textId="204BF1D7" w:rsidR="00F5731F" w:rsidRDefault="00F5731F">
      <w:pPr>
        <w:pStyle w:val="TJ4"/>
        <w:rPr>
          <w:rFonts w:asciiTheme="minorHAnsi" w:hAnsiTheme="minorHAnsi" w:cstheme="minorBidi"/>
          <w:noProof/>
          <w:sz w:val="24"/>
          <w:szCs w:val="21"/>
          <w:lang w:eastAsia="en-GB" w:bidi="sa-IN"/>
        </w:rPr>
      </w:pPr>
      <w:hyperlink w:anchor="_Toc204326182" w:history="1">
        <w:r w:rsidRPr="00E06959">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14:paraId="6F7971B2" w14:textId="65E2E440" w:rsidR="00F5731F" w:rsidRDefault="00F5731F">
      <w:pPr>
        <w:pStyle w:val="TJ4"/>
        <w:rPr>
          <w:rFonts w:asciiTheme="minorHAnsi" w:hAnsiTheme="minorHAnsi" w:cstheme="minorBidi"/>
          <w:noProof/>
          <w:sz w:val="24"/>
          <w:szCs w:val="21"/>
          <w:lang w:eastAsia="en-GB" w:bidi="sa-IN"/>
        </w:rPr>
      </w:pPr>
      <w:hyperlink w:anchor="_Toc204326183" w:history="1">
        <w:r w:rsidRPr="00E06959">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14:paraId="210BB154" w14:textId="658768BD" w:rsidR="00F5731F" w:rsidRDefault="00F5731F">
      <w:pPr>
        <w:pStyle w:val="TJ2"/>
        <w:rPr>
          <w:rFonts w:asciiTheme="minorHAnsi" w:hAnsiTheme="minorHAnsi" w:cstheme="minorBidi"/>
          <w:noProof/>
          <w:sz w:val="24"/>
          <w:szCs w:val="21"/>
          <w:lang w:eastAsia="en-GB" w:bidi="sa-IN"/>
        </w:rPr>
      </w:pPr>
      <w:hyperlink w:anchor="_Toc204326184" w:history="1">
        <w:r w:rsidRPr="00E06959">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14:paraId="589E9A23" w14:textId="6136504F" w:rsidR="00F5731F" w:rsidRDefault="00F5731F">
      <w:pPr>
        <w:pStyle w:val="TJ3"/>
        <w:rPr>
          <w:rFonts w:asciiTheme="minorHAnsi" w:hAnsiTheme="minorHAnsi" w:cstheme="minorBidi"/>
          <w:noProof/>
          <w:sz w:val="24"/>
          <w:szCs w:val="21"/>
          <w:lang w:eastAsia="en-GB" w:bidi="sa-IN"/>
        </w:rPr>
      </w:pPr>
      <w:hyperlink w:anchor="_Toc204326185" w:history="1">
        <w:r w:rsidRPr="00E06959">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14:paraId="578C1A83" w14:textId="3F2CA369" w:rsidR="00F5731F" w:rsidRDefault="00F5731F">
      <w:pPr>
        <w:pStyle w:val="TJ3"/>
        <w:rPr>
          <w:rFonts w:asciiTheme="minorHAnsi" w:hAnsiTheme="minorHAnsi" w:cstheme="minorBidi"/>
          <w:noProof/>
          <w:sz w:val="24"/>
          <w:szCs w:val="21"/>
          <w:lang w:eastAsia="en-GB" w:bidi="sa-IN"/>
        </w:rPr>
      </w:pPr>
      <w:hyperlink w:anchor="_Toc204326186" w:history="1">
        <w:r w:rsidRPr="00E06959">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14:paraId="34E1FFB6" w14:textId="5D12FCDB" w:rsidR="00F5731F" w:rsidRDefault="00F5731F">
      <w:pPr>
        <w:pStyle w:val="TJ3"/>
        <w:rPr>
          <w:rFonts w:asciiTheme="minorHAnsi" w:hAnsiTheme="minorHAnsi" w:cstheme="minorBidi"/>
          <w:noProof/>
          <w:sz w:val="24"/>
          <w:szCs w:val="21"/>
          <w:lang w:eastAsia="en-GB" w:bidi="sa-IN"/>
        </w:rPr>
      </w:pPr>
      <w:hyperlink w:anchor="_Toc204326187" w:history="1">
        <w:r w:rsidRPr="00E06959">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14:paraId="5D1BC713" w14:textId="61CEEA45" w:rsidR="00F5731F" w:rsidRDefault="00F5731F">
      <w:pPr>
        <w:pStyle w:val="TJ4"/>
        <w:rPr>
          <w:rFonts w:asciiTheme="minorHAnsi" w:hAnsiTheme="minorHAnsi" w:cstheme="minorBidi"/>
          <w:noProof/>
          <w:sz w:val="24"/>
          <w:szCs w:val="21"/>
          <w:lang w:eastAsia="en-GB" w:bidi="sa-IN"/>
        </w:rPr>
      </w:pPr>
      <w:hyperlink w:anchor="_Toc204326188" w:history="1">
        <w:r w:rsidRPr="00E06959">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14:paraId="0DB11B91" w14:textId="0D1844BA" w:rsidR="00F5731F" w:rsidRDefault="00F5731F">
      <w:pPr>
        <w:pStyle w:val="TJ4"/>
        <w:rPr>
          <w:rFonts w:asciiTheme="minorHAnsi" w:hAnsiTheme="minorHAnsi" w:cstheme="minorBidi"/>
          <w:noProof/>
          <w:sz w:val="24"/>
          <w:szCs w:val="21"/>
          <w:lang w:eastAsia="en-GB" w:bidi="sa-IN"/>
        </w:rPr>
      </w:pPr>
      <w:hyperlink w:anchor="_Toc204326189" w:history="1">
        <w:r w:rsidRPr="00E06959">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14:paraId="5E7B4039" w14:textId="6BA8F6FF" w:rsidR="00F5731F" w:rsidRDefault="00F5731F">
      <w:pPr>
        <w:pStyle w:val="TJ4"/>
        <w:rPr>
          <w:rFonts w:asciiTheme="minorHAnsi" w:hAnsiTheme="minorHAnsi" w:cstheme="minorBidi"/>
          <w:noProof/>
          <w:sz w:val="24"/>
          <w:szCs w:val="21"/>
          <w:lang w:eastAsia="en-GB" w:bidi="sa-IN"/>
        </w:rPr>
      </w:pPr>
      <w:hyperlink w:anchor="_Toc204326190" w:history="1">
        <w:r w:rsidRPr="00E06959">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14:paraId="395BAD8A" w14:textId="63BCE8C0" w:rsidR="00F5731F" w:rsidRDefault="00F5731F">
      <w:pPr>
        <w:pStyle w:val="TJ2"/>
        <w:rPr>
          <w:rFonts w:asciiTheme="minorHAnsi" w:hAnsiTheme="minorHAnsi" w:cstheme="minorBidi"/>
          <w:noProof/>
          <w:sz w:val="24"/>
          <w:szCs w:val="21"/>
          <w:lang w:eastAsia="en-GB" w:bidi="sa-IN"/>
        </w:rPr>
      </w:pPr>
      <w:hyperlink w:anchor="_Toc204326191" w:history="1">
        <w:r w:rsidRPr="00E06959">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14:paraId="0D1D5104" w14:textId="086A5B85" w:rsidR="00F5731F" w:rsidRDefault="00F5731F">
      <w:pPr>
        <w:pStyle w:val="TJ3"/>
        <w:rPr>
          <w:rFonts w:asciiTheme="minorHAnsi" w:hAnsiTheme="minorHAnsi" w:cstheme="minorBidi"/>
          <w:noProof/>
          <w:sz w:val="24"/>
          <w:szCs w:val="21"/>
          <w:lang w:eastAsia="en-GB" w:bidi="sa-IN"/>
        </w:rPr>
      </w:pPr>
      <w:hyperlink w:anchor="_Toc204326192" w:history="1">
        <w:r w:rsidRPr="00E06959">
          <w:rPr>
            <w:rStyle w:val="Hiperhivatkozs"/>
            <w:noProof/>
            <w:lang w:bidi="ar-SA"/>
          </w:rPr>
          <w:t>2.5.1.</w:t>
        </w:r>
        <w:r w:rsidRPr="00E06959">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14:paraId="38B9BDAD" w14:textId="52181EE0" w:rsidR="00F5731F" w:rsidRDefault="00F5731F">
      <w:pPr>
        <w:pStyle w:val="TJ3"/>
        <w:rPr>
          <w:rFonts w:asciiTheme="minorHAnsi" w:hAnsiTheme="minorHAnsi" w:cstheme="minorBidi"/>
          <w:noProof/>
          <w:sz w:val="24"/>
          <w:szCs w:val="21"/>
          <w:lang w:eastAsia="en-GB" w:bidi="sa-IN"/>
        </w:rPr>
      </w:pPr>
      <w:hyperlink w:anchor="_Toc204326193" w:history="1">
        <w:r w:rsidRPr="00E06959">
          <w:rPr>
            <w:rStyle w:val="Hiperhivatkozs"/>
            <w:noProof/>
            <w:lang w:bidi="ar-SA"/>
          </w:rPr>
          <w:t>2.5.2.</w:t>
        </w:r>
        <w:r w:rsidRPr="00E06959">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14:paraId="48AE6AAB" w14:textId="06BDDC11" w:rsidR="00F5731F" w:rsidRDefault="00F5731F">
      <w:pPr>
        <w:pStyle w:val="TJ3"/>
        <w:rPr>
          <w:rFonts w:asciiTheme="minorHAnsi" w:hAnsiTheme="minorHAnsi" w:cstheme="minorBidi"/>
          <w:noProof/>
          <w:sz w:val="24"/>
          <w:szCs w:val="21"/>
          <w:lang w:eastAsia="en-GB" w:bidi="sa-IN"/>
        </w:rPr>
      </w:pPr>
      <w:hyperlink w:anchor="_Toc204326194" w:history="1">
        <w:r w:rsidRPr="00E06959">
          <w:rPr>
            <w:rStyle w:val="Hiperhivatkozs"/>
            <w:noProof/>
            <w:lang w:bidi="ar-SA"/>
          </w:rPr>
          <w:t>2.5.3.</w:t>
        </w:r>
        <w:r w:rsidRPr="00E06959">
          <w:rPr>
            <w:rStyle w:val="Hiperhivatkozs"/>
            <w:i/>
            <w:iCs/>
            <w:noProof/>
            <w:lang w:bidi="ar-SA"/>
          </w:rPr>
          <w:t xml:space="preserve"> Anusvāra</w:t>
        </w:r>
        <w:r w:rsidRPr="00E06959">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14:paraId="663EED46" w14:textId="4D0ED3C4" w:rsidR="00F5731F" w:rsidRDefault="00F5731F">
      <w:pPr>
        <w:pStyle w:val="TJ3"/>
        <w:rPr>
          <w:rFonts w:asciiTheme="minorHAnsi" w:hAnsiTheme="minorHAnsi" w:cstheme="minorBidi"/>
          <w:noProof/>
          <w:sz w:val="24"/>
          <w:szCs w:val="21"/>
          <w:lang w:eastAsia="en-GB" w:bidi="sa-IN"/>
        </w:rPr>
      </w:pPr>
      <w:hyperlink w:anchor="_Toc204326195" w:history="1">
        <w:r w:rsidRPr="00E06959">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14:paraId="17217764" w14:textId="1C7F8098" w:rsidR="00F5731F" w:rsidRDefault="00F5731F">
      <w:pPr>
        <w:pStyle w:val="TJ3"/>
        <w:rPr>
          <w:rFonts w:asciiTheme="minorHAnsi" w:hAnsiTheme="minorHAnsi" w:cstheme="minorBidi"/>
          <w:noProof/>
          <w:sz w:val="24"/>
          <w:szCs w:val="21"/>
          <w:lang w:eastAsia="en-GB" w:bidi="sa-IN"/>
        </w:rPr>
      </w:pPr>
      <w:hyperlink w:anchor="_Toc204326196" w:history="1">
        <w:r w:rsidRPr="00E06959">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14:paraId="79EDEC73" w14:textId="3F0F95D3" w:rsidR="00F5731F" w:rsidRDefault="00F5731F">
      <w:pPr>
        <w:pStyle w:val="TJ3"/>
        <w:rPr>
          <w:rFonts w:asciiTheme="minorHAnsi" w:hAnsiTheme="minorHAnsi" w:cstheme="minorBidi"/>
          <w:noProof/>
          <w:sz w:val="24"/>
          <w:szCs w:val="21"/>
          <w:lang w:eastAsia="en-GB" w:bidi="sa-IN"/>
        </w:rPr>
      </w:pPr>
      <w:hyperlink w:anchor="_Toc204326197" w:history="1">
        <w:r w:rsidRPr="00E06959">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14:paraId="3794EFAA" w14:textId="43236AA5" w:rsidR="00F5731F" w:rsidRDefault="00F5731F">
      <w:pPr>
        <w:pStyle w:val="TJ4"/>
        <w:rPr>
          <w:rFonts w:asciiTheme="minorHAnsi" w:hAnsiTheme="minorHAnsi" w:cstheme="minorBidi"/>
          <w:noProof/>
          <w:sz w:val="24"/>
          <w:szCs w:val="21"/>
          <w:lang w:eastAsia="en-GB" w:bidi="sa-IN"/>
        </w:rPr>
      </w:pPr>
      <w:hyperlink w:anchor="_Toc204326198" w:history="1">
        <w:r w:rsidRPr="00E06959">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14:paraId="67BB1835" w14:textId="7CA2579C" w:rsidR="00F5731F" w:rsidRDefault="00F5731F">
      <w:pPr>
        <w:pStyle w:val="TJ4"/>
        <w:rPr>
          <w:rFonts w:asciiTheme="minorHAnsi" w:hAnsiTheme="minorHAnsi" w:cstheme="minorBidi"/>
          <w:noProof/>
          <w:sz w:val="24"/>
          <w:szCs w:val="21"/>
          <w:lang w:eastAsia="en-GB" w:bidi="sa-IN"/>
        </w:rPr>
      </w:pPr>
      <w:hyperlink w:anchor="_Toc204326199" w:history="1">
        <w:r w:rsidRPr="00E06959">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14:paraId="0F9CA616" w14:textId="7D732564" w:rsidR="00F5731F" w:rsidRDefault="00F5731F">
      <w:pPr>
        <w:pStyle w:val="TJ2"/>
        <w:rPr>
          <w:rFonts w:asciiTheme="minorHAnsi" w:hAnsiTheme="minorHAnsi" w:cstheme="minorBidi"/>
          <w:noProof/>
          <w:sz w:val="24"/>
          <w:szCs w:val="21"/>
          <w:lang w:eastAsia="en-GB" w:bidi="sa-IN"/>
        </w:rPr>
      </w:pPr>
      <w:hyperlink w:anchor="_Toc204326200" w:history="1">
        <w:r w:rsidRPr="00E06959">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14:paraId="079C6500" w14:textId="36CEDEC7" w:rsidR="00F5731F" w:rsidRDefault="00F5731F">
      <w:pPr>
        <w:pStyle w:val="TJ1"/>
        <w:rPr>
          <w:rFonts w:asciiTheme="minorHAnsi" w:hAnsiTheme="minorHAnsi" w:cstheme="minorBidi"/>
          <w:b w:val="0"/>
          <w:noProof/>
          <w:sz w:val="24"/>
          <w:szCs w:val="21"/>
          <w:lang w:eastAsia="en-GB" w:bidi="sa-IN"/>
        </w:rPr>
      </w:pPr>
      <w:hyperlink w:anchor="_Toc204326201" w:history="1">
        <w:r w:rsidRPr="00E06959">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14:paraId="15DB5DA9" w14:textId="3158EBF3" w:rsidR="00F5731F" w:rsidRDefault="00F5731F">
      <w:pPr>
        <w:pStyle w:val="TJ2"/>
        <w:rPr>
          <w:rFonts w:asciiTheme="minorHAnsi" w:hAnsiTheme="minorHAnsi" w:cstheme="minorBidi"/>
          <w:noProof/>
          <w:sz w:val="24"/>
          <w:szCs w:val="21"/>
          <w:lang w:eastAsia="en-GB" w:bidi="sa-IN"/>
        </w:rPr>
      </w:pPr>
      <w:hyperlink w:anchor="_Toc204326202" w:history="1">
        <w:r w:rsidRPr="00E06959">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14:paraId="1BA4D9C3" w14:textId="049270C2" w:rsidR="00F5731F" w:rsidRDefault="00F5731F">
      <w:pPr>
        <w:pStyle w:val="TJ2"/>
        <w:rPr>
          <w:rFonts w:asciiTheme="minorHAnsi" w:hAnsiTheme="minorHAnsi" w:cstheme="minorBidi"/>
          <w:noProof/>
          <w:sz w:val="24"/>
          <w:szCs w:val="21"/>
          <w:lang w:eastAsia="en-GB" w:bidi="sa-IN"/>
        </w:rPr>
      </w:pPr>
      <w:hyperlink w:anchor="_Toc204326203" w:history="1">
        <w:r w:rsidRPr="00E06959">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14:paraId="1E42DE9D" w14:textId="6E0F9CCA" w:rsidR="00F5731F" w:rsidRDefault="00F5731F">
      <w:pPr>
        <w:pStyle w:val="TJ3"/>
        <w:rPr>
          <w:rFonts w:asciiTheme="minorHAnsi" w:hAnsiTheme="minorHAnsi" w:cstheme="minorBidi"/>
          <w:noProof/>
          <w:sz w:val="24"/>
          <w:szCs w:val="21"/>
          <w:lang w:eastAsia="en-GB" w:bidi="sa-IN"/>
        </w:rPr>
      </w:pPr>
      <w:hyperlink w:anchor="_Toc204326204" w:history="1">
        <w:r w:rsidRPr="00E06959">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14:paraId="0662FF89" w14:textId="35A47CF6" w:rsidR="00F5731F" w:rsidRDefault="00F5731F">
      <w:pPr>
        <w:pStyle w:val="TJ3"/>
        <w:rPr>
          <w:rFonts w:asciiTheme="minorHAnsi" w:hAnsiTheme="minorHAnsi" w:cstheme="minorBidi"/>
          <w:noProof/>
          <w:sz w:val="24"/>
          <w:szCs w:val="21"/>
          <w:lang w:eastAsia="en-GB" w:bidi="sa-IN"/>
        </w:rPr>
      </w:pPr>
      <w:hyperlink w:anchor="_Toc204326205" w:history="1">
        <w:r w:rsidRPr="00E06959">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14:paraId="1EF1DDB9" w14:textId="6D368E7C" w:rsidR="00F5731F" w:rsidRDefault="00F5731F">
      <w:pPr>
        <w:pStyle w:val="TJ2"/>
        <w:rPr>
          <w:rFonts w:asciiTheme="minorHAnsi" w:hAnsiTheme="minorHAnsi" w:cstheme="minorBidi"/>
          <w:noProof/>
          <w:sz w:val="24"/>
          <w:szCs w:val="21"/>
          <w:lang w:eastAsia="en-GB" w:bidi="sa-IN"/>
        </w:rPr>
      </w:pPr>
      <w:hyperlink w:anchor="_Toc204326206" w:history="1">
        <w:r w:rsidRPr="00E06959">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14:paraId="3FD3C977" w14:textId="1EBDBA7A" w:rsidR="00F5731F" w:rsidRDefault="00F5731F">
      <w:pPr>
        <w:pStyle w:val="TJ3"/>
        <w:rPr>
          <w:rFonts w:asciiTheme="minorHAnsi" w:hAnsiTheme="minorHAnsi" w:cstheme="minorBidi"/>
          <w:noProof/>
          <w:sz w:val="24"/>
          <w:szCs w:val="21"/>
          <w:lang w:eastAsia="en-GB" w:bidi="sa-IN"/>
        </w:rPr>
      </w:pPr>
      <w:hyperlink w:anchor="_Toc204326207" w:history="1">
        <w:r w:rsidRPr="00E06959">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14:paraId="3AE4AA1B" w14:textId="0AF77146" w:rsidR="00F5731F" w:rsidRDefault="00F5731F">
      <w:pPr>
        <w:pStyle w:val="TJ2"/>
        <w:rPr>
          <w:rFonts w:asciiTheme="minorHAnsi" w:hAnsiTheme="minorHAnsi" w:cstheme="minorBidi"/>
          <w:noProof/>
          <w:sz w:val="24"/>
          <w:szCs w:val="21"/>
          <w:lang w:eastAsia="en-GB" w:bidi="sa-IN"/>
        </w:rPr>
      </w:pPr>
      <w:hyperlink w:anchor="_Toc204326208" w:history="1">
        <w:r w:rsidRPr="00E06959">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14:paraId="715E9969" w14:textId="7FE9227F" w:rsidR="00F5731F" w:rsidRDefault="00F5731F">
      <w:pPr>
        <w:pStyle w:val="TJ3"/>
        <w:rPr>
          <w:rFonts w:asciiTheme="minorHAnsi" w:hAnsiTheme="minorHAnsi" w:cstheme="minorBidi"/>
          <w:noProof/>
          <w:sz w:val="24"/>
          <w:szCs w:val="21"/>
          <w:lang w:eastAsia="en-GB" w:bidi="sa-IN"/>
        </w:rPr>
      </w:pPr>
      <w:hyperlink w:anchor="_Toc204326209" w:history="1">
        <w:r w:rsidRPr="00E06959">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14:paraId="5530358C" w14:textId="231D9DD1" w:rsidR="00F5731F" w:rsidRDefault="00F5731F">
      <w:pPr>
        <w:pStyle w:val="TJ3"/>
        <w:rPr>
          <w:rFonts w:asciiTheme="minorHAnsi" w:hAnsiTheme="minorHAnsi" w:cstheme="minorBidi"/>
          <w:noProof/>
          <w:sz w:val="24"/>
          <w:szCs w:val="21"/>
          <w:lang w:eastAsia="en-GB" w:bidi="sa-IN"/>
        </w:rPr>
      </w:pPr>
      <w:hyperlink w:anchor="_Toc204326210" w:history="1">
        <w:r w:rsidRPr="00E06959">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14:paraId="358324FC" w14:textId="18908E19" w:rsidR="00F5731F" w:rsidRDefault="00F5731F">
      <w:pPr>
        <w:pStyle w:val="TJ2"/>
        <w:rPr>
          <w:rFonts w:asciiTheme="minorHAnsi" w:hAnsiTheme="minorHAnsi" w:cstheme="minorBidi"/>
          <w:noProof/>
          <w:sz w:val="24"/>
          <w:szCs w:val="21"/>
          <w:lang w:eastAsia="en-GB" w:bidi="sa-IN"/>
        </w:rPr>
      </w:pPr>
      <w:hyperlink w:anchor="_Toc204326211" w:history="1">
        <w:r w:rsidRPr="00E06959">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14:paraId="032EAB52" w14:textId="54FE4BE3" w:rsidR="00F5731F" w:rsidRDefault="00F5731F">
      <w:pPr>
        <w:pStyle w:val="TJ3"/>
        <w:rPr>
          <w:rFonts w:asciiTheme="minorHAnsi" w:hAnsiTheme="minorHAnsi" w:cstheme="minorBidi"/>
          <w:noProof/>
          <w:sz w:val="24"/>
          <w:szCs w:val="21"/>
          <w:lang w:eastAsia="en-GB" w:bidi="sa-IN"/>
        </w:rPr>
      </w:pPr>
      <w:hyperlink w:anchor="_Toc204326212" w:history="1">
        <w:r w:rsidRPr="00E06959">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14:paraId="306F1F1D" w14:textId="612EA792" w:rsidR="00F5731F" w:rsidRDefault="00F5731F">
      <w:pPr>
        <w:pStyle w:val="TJ3"/>
        <w:rPr>
          <w:rFonts w:asciiTheme="minorHAnsi" w:hAnsiTheme="minorHAnsi" w:cstheme="minorBidi"/>
          <w:noProof/>
          <w:sz w:val="24"/>
          <w:szCs w:val="21"/>
          <w:lang w:eastAsia="en-GB" w:bidi="sa-IN"/>
        </w:rPr>
      </w:pPr>
      <w:hyperlink w:anchor="_Toc204326213" w:history="1">
        <w:r w:rsidRPr="00E06959">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14:paraId="32096977" w14:textId="798495AE" w:rsidR="00F5731F" w:rsidRDefault="00F5731F">
      <w:pPr>
        <w:pStyle w:val="TJ3"/>
        <w:rPr>
          <w:rFonts w:asciiTheme="minorHAnsi" w:hAnsiTheme="minorHAnsi" w:cstheme="minorBidi"/>
          <w:noProof/>
          <w:sz w:val="24"/>
          <w:szCs w:val="21"/>
          <w:lang w:eastAsia="en-GB" w:bidi="sa-IN"/>
        </w:rPr>
      </w:pPr>
      <w:hyperlink w:anchor="_Toc204326214" w:history="1">
        <w:r w:rsidRPr="00E06959">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14:paraId="2E1FC11D" w14:textId="383DFAA8" w:rsidR="00F5731F" w:rsidRDefault="00F5731F">
      <w:pPr>
        <w:pStyle w:val="TJ3"/>
        <w:rPr>
          <w:rFonts w:asciiTheme="minorHAnsi" w:hAnsiTheme="minorHAnsi" w:cstheme="minorBidi"/>
          <w:noProof/>
          <w:sz w:val="24"/>
          <w:szCs w:val="21"/>
          <w:lang w:eastAsia="en-GB" w:bidi="sa-IN"/>
        </w:rPr>
      </w:pPr>
      <w:hyperlink w:anchor="_Toc204326215" w:history="1">
        <w:r w:rsidRPr="00E06959">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14:paraId="134048EF" w14:textId="0BA80580" w:rsidR="00F5731F" w:rsidRDefault="00F5731F">
      <w:pPr>
        <w:pStyle w:val="TJ3"/>
        <w:rPr>
          <w:rFonts w:asciiTheme="minorHAnsi" w:hAnsiTheme="minorHAnsi" w:cstheme="minorBidi"/>
          <w:noProof/>
          <w:sz w:val="24"/>
          <w:szCs w:val="21"/>
          <w:lang w:eastAsia="en-GB" w:bidi="sa-IN"/>
        </w:rPr>
      </w:pPr>
      <w:hyperlink w:anchor="_Toc204326216" w:history="1">
        <w:r w:rsidRPr="00E06959">
          <w:rPr>
            <w:rStyle w:val="Hiperhivatkozs"/>
            <w:noProof/>
            <w:lang w:bidi="ar-SA"/>
          </w:rPr>
          <w:t xml:space="preserve">3.5.5. Placeholders for split </w:t>
        </w:r>
        <w:r w:rsidRPr="00E06959">
          <w:rPr>
            <w:rStyle w:val="Hiperhivatkozs"/>
            <w:i/>
            <w:iCs/>
            <w:noProof/>
            <w:lang w:bidi="ar-SA"/>
          </w:rPr>
          <w:t>akṣara</w:t>
        </w:r>
        <w:r w:rsidRPr="00E06959">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14:paraId="243AB2AC" w14:textId="1E84F599" w:rsidR="00F5731F" w:rsidRDefault="00F5731F">
      <w:pPr>
        <w:pStyle w:val="TJ3"/>
        <w:rPr>
          <w:rFonts w:asciiTheme="minorHAnsi" w:hAnsiTheme="minorHAnsi" w:cstheme="minorBidi"/>
          <w:noProof/>
          <w:sz w:val="24"/>
          <w:szCs w:val="21"/>
          <w:lang w:eastAsia="en-GB" w:bidi="sa-IN"/>
        </w:rPr>
      </w:pPr>
      <w:hyperlink w:anchor="_Toc204326217" w:history="1">
        <w:r w:rsidRPr="00E06959">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14:paraId="7AE52CA6" w14:textId="2E6D859E" w:rsidR="00F5731F" w:rsidRDefault="00F5731F">
      <w:pPr>
        <w:pStyle w:val="TJ4"/>
        <w:rPr>
          <w:rFonts w:asciiTheme="minorHAnsi" w:hAnsiTheme="minorHAnsi" w:cstheme="minorBidi"/>
          <w:noProof/>
          <w:sz w:val="24"/>
          <w:szCs w:val="21"/>
          <w:lang w:eastAsia="en-GB" w:bidi="sa-IN"/>
        </w:rPr>
      </w:pPr>
      <w:hyperlink w:anchor="_Toc204326218" w:history="1">
        <w:r w:rsidRPr="00E06959">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14:paraId="44EED70A" w14:textId="6CA1F8B1" w:rsidR="00F5731F" w:rsidRDefault="00F5731F">
      <w:pPr>
        <w:pStyle w:val="TJ4"/>
        <w:rPr>
          <w:rFonts w:asciiTheme="minorHAnsi" w:hAnsiTheme="minorHAnsi" w:cstheme="minorBidi"/>
          <w:noProof/>
          <w:sz w:val="24"/>
          <w:szCs w:val="21"/>
          <w:lang w:eastAsia="en-GB" w:bidi="sa-IN"/>
        </w:rPr>
      </w:pPr>
      <w:hyperlink w:anchor="_Toc204326219" w:history="1">
        <w:r w:rsidRPr="00E06959">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14:paraId="19BC627E" w14:textId="3DB4CBD6" w:rsidR="00F5731F" w:rsidRDefault="00F5731F">
      <w:pPr>
        <w:pStyle w:val="TJ4"/>
        <w:rPr>
          <w:rFonts w:asciiTheme="minorHAnsi" w:hAnsiTheme="minorHAnsi" w:cstheme="minorBidi"/>
          <w:noProof/>
          <w:sz w:val="24"/>
          <w:szCs w:val="21"/>
          <w:lang w:eastAsia="en-GB" w:bidi="sa-IN"/>
        </w:rPr>
      </w:pPr>
      <w:hyperlink w:anchor="_Toc204326220" w:history="1">
        <w:r w:rsidRPr="00E06959">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14:paraId="6B1B36AA" w14:textId="046E673B" w:rsidR="00F5731F" w:rsidRDefault="00F5731F">
      <w:pPr>
        <w:pStyle w:val="TJ2"/>
        <w:rPr>
          <w:rFonts w:asciiTheme="minorHAnsi" w:hAnsiTheme="minorHAnsi" w:cstheme="minorBidi"/>
          <w:noProof/>
          <w:sz w:val="24"/>
          <w:szCs w:val="21"/>
          <w:lang w:eastAsia="en-GB" w:bidi="sa-IN"/>
        </w:rPr>
      </w:pPr>
      <w:hyperlink w:anchor="_Toc204326221" w:history="1">
        <w:r w:rsidRPr="00E06959">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14:paraId="0E0D0F1F" w14:textId="7ABFD73C" w:rsidR="00F5731F" w:rsidRDefault="00F5731F">
      <w:pPr>
        <w:pStyle w:val="TJ3"/>
        <w:rPr>
          <w:rFonts w:asciiTheme="minorHAnsi" w:hAnsiTheme="minorHAnsi" w:cstheme="minorBidi"/>
          <w:noProof/>
          <w:sz w:val="24"/>
          <w:szCs w:val="21"/>
          <w:lang w:eastAsia="en-GB" w:bidi="sa-IN"/>
        </w:rPr>
      </w:pPr>
      <w:hyperlink w:anchor="_Toc204326222" w:history="1">
        <w:r w:rsidRPr="00E06959">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14:paraId="2609D960" w14:textId="20BFCAAF" w:rsidR="00F5731F" w:rsidRDefault="00F5731F">
      <w:pPr>
        <w:pStyle w:val="TJ4"/>
        <w:rPr>
          <w:rFonts w:asciiTheme="minorHAnsi" w:hAnsiTheme="minorHAnsi" w:cstheme="minorBidi"/>
          <w:noProof/>
          <w:sz w:val="24"/>
          <w:szCs w:val="21"/>
          <w:lang w:eastAsia="en-GB" w:bidi="sa-IN"/>
        </w:rPr>
      </w:pPr>
      <w:hyperlink w:anchor="_Toc204326223" w:history="1">
        <w:r w:rsidRPr="00E06959">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14:paraId="62E50BCB" w14:textId="45ED0250" w:rsidR="00F5731F" w:rsidRDefault="00F5731F">
      <w:pPr>
        <w:pStyle w:val="TJ4"/>
        <w:rPr>
          <w:rFonts w:asciiTheme="minorHAnsi" w:hAnsiTheme="minorHAnsi" w:cstheme="minorBidi"/>
          <w:noProof/>
          <w:sz w:val="24"/>
          <w:szCs w:val="21"/>
          <w:lang w:eastAsia="en-GB" w:bidi="sa-IN"/>
        </w:rPr>
      </w:pPr>
      <w:hyperlink w:anchor="_Toc204326224" w:history="1">
        <w:r w:rsidRPr="00E06959">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14:paraId="0802555F" w14:textId="054CDFC8" w:rsidR="00F5731F" w:rsidRDefault="00F5731F">
      <w:pPr>
        <w:pStyle w:val="TJ3"/>
        <w:rPr>
          <w:rFonts w:asciiTheme="minorHAnsi" w:hAnsiTheme="minorHAnsi" w:cstheme="minorBidi"/>
          <w:noProof/>
          <w:sz w:val="24"/>
          <w:szCs w:val="21"/>
          <w:lang w:eastAsia="en-GB" w:bidi="sa-IN"/>
        </w:rPr>
      </w:pPr>
      <w:hyperlink w:anchor="_Toc204326225" w:history="1">
        <w:r w:rsidRPr="00E06959">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14:paraId="5C91E332" w14:textId="179499FF" w:rsidR="00F5731F" w:rsidRDefault="00F5731F">
      <w:pPr>
        <w:pStyle w:val="TJ1"/>
        <w:rPr>
          <w:rFonts w:asciiTheme="minorHAnsi" w:hAnsiTheme="minorHAnsi" w:cstheme="minorBidi"/>
          <w:b w:val="0"/>
          <w:noProof/>
          <w:sz w:val="24"/>
          <w:szCs w:val="21"/>
          <w:lang w:eastAsia="en-GB" w:bidi="sa-IN"/>
        </w:rPr>
      </w:pPr>
      <w:hyperlink w:anchor="_Toc204326226" w:history="1">
        <w:r w:rsidRPr="00E06959">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14:paraId="63C5CC27" w14:textId="6B3DC995" w:rsidR="00F5731F" w:rsidRDefault="00F5731F">
      <w:pPr>
        <w:pStyle w:val="TJ2"/>
        <w:rPr>
          <w:rFonts w:asciiTheme="minorHAnsi" w:hAnsiTheme="minorHAnsi" w:cstheme="minorBidi"/>
          <w:noProof/>
          <w:sz w:val="24"/>
          <w:szCs w:val="21"/>
          <w:lang w:eastAsia="en-GB" w:bidi="sa-IN"/>
        </w:rPr>
      </w:pPr>
      <w:hyperlink w:anchor="_Toc204326227" w:history="1">
        <w:r w:rsidRPr="00E06959">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14:paraId="3635EFF3" w14:textId="7D3224EA" w:rsidR="00F5731F" w:rsidRDefault="00F5731F">
      <w:pPr>
        <w:pStyle w:val="TJ2"/>
        <w:rPr>
          <w:rFonts w:asciiTheme="minorHAnsi" w:hAnsiTheme="minorHAnsi" w:cstheme="minorBidi"/>
          <w:noProof/>
          <w:sz w:val="24"/>
          <w:szCs w:val="21"/>
          <w:lang w:eastAsia="en-GB" w:bidi="sa-IN"/>
        </w:rPr>
      </w:pPr>
      <w:hyperlink w:anchor="_Toc204326228" w:history="1">
        <w:r w:rsidRPr="00E06959">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14:paraId="4E4319D0" w14:textId="4C6AAA1F" w:rsidR="00F5731F" w:rsidRDefault="00F5731F">
      <w:pPr>
        <w:pStyle w:val="TJ3"/>
        <w:rPr>
          <w:rFonts w:asciiTheme="minorHAnsi" w:hAnsiTheme="minorHAnsi" w:cstheme="minorBidi"/>
          <w:noProof/>
          <w:sz w:val="24"/>
          <w:szCs w:val="21"/>
          <w:lang w:eastAsia="en-GB" w:bidi="sa-IN"/>
        </w:rPr>
      </w:pPr>
      <w:hyperlink w:anchor="_Toc204326229" w:history="1">
        <w:r w:rsidRPr="00E06959">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14:paraId="7F4226E9" w14:textId="21C04F01" w:rsidR="00F5731F" w:rsidRDefault="00F5731F">
      <w:pPr>
        <w:pStyle w:val="TJ3"/>
        <w:rPr>
          <w:rFonts w:asciiTheme="minorHAnsi" w:hAnsiTheme="minorHAnsi" w:cstheme="minorBidi"/>
          <w:noProof/>
          <w:sz w:val="24"/>
          <w:szCs w:val="21"/>
          <w:lang w:eastAsia="en-GB" w:bidi="sa-IN"/>
        </w:rPr>
      </w:pPr>
      <w:hyperlink w:anchor="_Toc204326230" w:history="1">
        <w:r w:rsidRPr="00E06959">
          <w:rPr>
            <w:rStyle w:val="Hiperhivatkozs"/>
            <w:noProof/>
            <w:lang w:bidi="ar-SA"/>
          </w:rPr>
          <w:t xml:space="preserve">4.2.2. Vocalic </w:t>
        </w:r>
        <w:r w:rsidRPr="00E06959">
          <w:rPr>
            <w:rStyle w:val="Hiperhivatkozs"/>
            <w:i/>
            <w:iCs/>
            <w:noProof/>
            <w:lang w:bidi="ar-SA"/>
          </w:rPr>
          <w:t>r</w:t>
        </w:r>
        <w:r w:rsidRPr="00E06959">
          <w:rPr>
            <w:rStyle w:val="Hiperhivatkozs"/>
            <w:noProof/>
            <w:lang w:bidi="ar-SA"/>
          </w:rPr>
          <w:t xml:space="preserve"> and </w:t>
        </w:r>
        <w:r w:rsidRPr="00E06959">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14:paraId="27DBBD7F" w14:textId="4347BB4D" w:rsidR="00F5731F" w:rsidRDefault="00F5731F">
      <w:pPr>
        <w:pStyle w:val="TJ3"/>
        <w:rPr>
          <w:rFonts w:asciiTheme="minorHAnsi" w:hAnsiTheme="minorHAnsi" w:cstheme="minorBidi"/>
          <w:noProof/>
          <w:sz w:val="24"/>
          <w:szCs w:val="21"/>
          <w:lang w:eastAsia="en-GB" w:bidi="sa-IN"/>
        </w:rPr>
      </w:pPr>
      <w:hyperlink w:anchor="_Toc204326231" w:history="1">
        <w:r w:rsidRPr="00E06959">
          <w:rPr>
            <w:rStyle w:val="Hiperhivatkozs"/>
            <w:noProof/>
            <w:lang w:bidi="ar-SA"/>
          </w:rPr>
          <w:t xml:space="preserve">4.2.3. Transliteration of </w:t>
        </w:r>
        <w:r w:rsidRPr="00E06959">
          <w:rPr>
            <w:rStyle w:val="Hiperhivatkozs"/>
            <w:i/>
            <w:iCs/>
            <w:noProof/>
            <w:lang w:bidi="ar-SA"/>
          </w:rPr>
          <w:t>e</w:t>
        </w:r>
        <w:r w:rsidRPr="00E06959">
          <w:rPr>
            <w:rStyle w:val="Hiperhivatkozs"/>
            <w:rFonts w:eastAsia="Gentium"/>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14:paraId="34016690" w14:textId="60C15439" w:rsidR="00F5731F" w:rsidRDefault="00F5731F">
      <w:pPr>
        <w:pStyle w:val="TJ3"/>
        <w:rPr>
          <w:rFonts w:asciiTheme="minorHAnsi" w:hAnsiTheme="minorHAnsi" w:cstheme="minorBidi"/>
          <w:noProof/>
          <w:sz w:val="24"/>
          <w:szCs w:val="21"/>
          <w:lang w:eastAsia="en-GB" w:bidi="sa-IN"/>
        </w:rPr>
      </w:pPr>
      <w:hyperlink w:anchor="_Toc204326232" w:history="1">
        <w:r w:rsidRPr="00E06959">
          <w:rPr>
            <w:rStyle w:val="Hiperhivatkozs"/>
            <w:noProof/>
            <w:lang w:bidi="ar-SA"/>
          </w:rPr>
          <w:t>4.2.4.</w:t>
        </w:r>
        <w:r w:rsidRPr="00E06959">
          <w:rPr>
            <w:rStyle w:val="Hiperhivatkozs"/>
            <w:i/>
            <w:iCs/>
            <w:noProof/>
            <w:lang w:bidi="ar-SA"/>
          </w:rPr>
          <w:t xml:space="preserve"> Anusvāra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14:paraId="34C86958" w14:textId="7EB06777" w:rsidR="00F5731F" w:rsidRDefault="00F5731F">
      <w:pPr>
        <w:pStyle w:val="TJ4"/>
        <w:rPr>
          <w:rFonts w:asciiTheme="minorHAnsi" w:hAnsiTheme="minorHAnsi" w:cstheme="minorBidi"/>
          <w:noProof/>
          <w:sz w:val="24"/>
          <w:szCs w:val="21"/>
          <w:lang w:eastAsia="en-GB" w:bidi="sa-IN"/>
        </w:rPr>
      </w:pPr>
      <w:hyperlink w:anchor="_Toc204326233" w:history="1">
        <w:r w:rsidRPr="00E06959">
          <w:rPr>
            <w:rStyle w:val="Hiperhivatkozs"/>
            <w:noProof/>
            <w:lang w:bidi="ar-SA"/>
          </w:rPr>
          <w:t>4.2.4.1.</w:t>
        </w:r>
        <w:r w:rsidRPr="00E06959">
          <w:rPr>
            <w:rStyle w:val="Hiperhivatkozs"/>
            <w:i/>
            <w:iCs/>
            <w:noProof/>
            <w:lang w:bidi="ar-SA"/>
          </w:rPr>
          <w:t xml:space="preserve"> Anunāsika</w:t>
        </w:r>
        <w:r w:rsidRPr="00E06959">
          <w:rPr>
            <w:rStyle w:val="Hiperhivatkozs"/>
            <w:noProof/>
            <w:lang w:bidi="ar-SA"/>
          </w:rPr>
          <w:t xml:space="preserve"> or </w:t>
        </w:r>
        <w:r w:rsidRPr="00E06959">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14:paraId="077E364E" w14:textId="1749AAC3" w:rsidR="00F5731F" w:rsidRDefault="00F5731F">
      <w:pPr>
        <w:pStyle w:val="TJ4"/>
        <w:rPr>
          <w:rFonts w:asciiTheme="minorHAnsi" w:hAnsiTheme="minorHAnsi" w:cstheme="minorBidi"/>
          <w:noProof/>
          <w:sz w:val="24"/>
          <w:szCs w:val="21"/>
          <w:lang w:eastAsia="en-GB" w:bidi="sa-IN"/>
        </w:rPr>
      </w:pPr>
      <w:hyperlink w:anchor="_Toc204326234" w:history="1">
        <w:r w:rsidRPr="00E06959">
          <w:rPr>
            <w:rStyle w:val="Hiperhivatkozs"/>
            <w:noProof/>
            <w:lang w:bidi="ar-SA"/>
          </w:rPr>
          <w:t xml:space="preserve">4.2.4.2. Other </w:t>
        </w:r>
        <w:r w:rsidRPr="00E06959">
          <w:rPr>
            <w:rStyle w:val="Hiperhivatkozs"/>
            <w:i/>
            <w:iCs/>
            <w:noProof/>
            <w:lang w:bidi="ar-SA"/>
          </w:rPr>
          <w:t>anusvāra</w:t>
        </w:r>
        <w:r w:rsidRPr="00E06959">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14:paraId="0FF5FFF1" w14:textId="36352E42" w:rsidR="00F5731F" w:rsidRDefault="00F5731F">
      <w:pPr>
        <w:pStyle w:val="TJ3"/>
        <w:rPr>
          <w:rFonts w:asciiTheme="minorHAnsi" w:hAnsiTheme="minorHAnsi" w:cstheme="minorBidi"/>
          <w:noProof/>
          <w:sz w:val="24"/>
          <w:szCs w:val="21"/>
          <w:lang w:eastAsia="en-GB" w:bidi="sa-IN"/>
        </w:rPr>
      </w:pPr>
      <w:hyperlink w:anchor="_Toc204326235" w:history="1">
        <w:r w:rsidRPr="00E06959">
          <w:rPr>
            <w:rStyle w:val="Hiperhivatkozs"/>
            <w:noProof/>
            <w:lang w:bidi="ar-SA"/>
          </w:rPr>
          <w:t>4.2.5.</w:t>
        </w:r>
        <w:r w:rsidRPr="00E06959">
          <w:rPr>
            <w:rStyle w:val="Hiperhivatkozs"/>
            <w:i/>
            <w:iCs/>
            <w:noProof/>
            <w:lang w:bidi="ar-SA"/>
          </w:rPr>
          <w:t xml:space="preserve"> Visarga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14:paraId="6B687D77" w14:textId="7764D6C8" w:rsidR="00F5731F" w:rsidRDefault="00F5731F">
      <w:pPr>
        <w:pStyle w:val="TJ2"/>
        <w:rPr>
          <w:rFonts w:asciiTheme="minorHAnsi" w:hAnsiTheme="minorHAnsi" w:cstheme="minorBidi"/>
          <w:noProof/>
          <w:sz w:val="24"/>
          <w:szCs w:val="21"/>
          <w:lang w:eastAsia="en-GB" w:bidi="sa-IN"/>
        </w:rPr>
      </w:pPr>
      <w:hyperlink w:anchor="_Toc204326236" w:history="1">
        <w:r w:rsidRPr="00E06959">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14:paraId="22A231EC" w14:textId="34FA854A" w:rsidR="00F5731F" w:rsidRDefault="00F5731F">
      <w:pPr>
        <w:pStyle w:val="TJ3"/>
        <w:rPr>
          <w:rFonts w:asciiTheme="minorHAnsi" w:hAnsiTheme="minorHAnsi" w:cstheme="minorBidi"/>
          <w:noProof/>
          <w:sz w:val="24"/>
          <w:szCs w:val="21"/>
          <w:lang w:eastAsia="en-GB" w:bidi="sa-IN"/>
        </w:rPr>
      </w:pPr>
      <w:hyperlink w:anchor="_Toc204326237" w:history="1">
        <w:r w:rsidRPr="00E06959">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14:paraId="4361EF98" w14:textId="446A5567" w:rsidR="00F5731F" w:rsidRDefault="00F5731F">
      <w:pPr>
        <w:pStyle w:val="TJ3"/>
        <w:rPr>
          <w:rFonts w:asciiTheme="minorHAnsi" w:hAnsiTheme="minorHAnsi" w:cstheme="minorBidi"/>
          <w:noProof/>
          <w:sz w:val="24"/>
          <w:szCs w:val="21"/>
          <w:lang w:eastAsia="en-GB" w:bidi="sa-IN"/>
        </w:rPr>
      </w:pPr>
      <w:hyperlink w:anchor="_Toc204326238" w:history="1">
        <w:r w:rsidRPr="00E06959">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14:paraId="1F31714A" w14:textId="494BC4D7" w:rsidR="00F5731F" w:rsidRDefault="00F5731F">
      <w:pPr>
        <w:pStyle w:val="TJ4"/>
        <w:rPr>
          <w:rFonts w:asciiTheme="minorHAnsi" w:hAnsiTheme="minorHAnsi" w:cstheme="minorBidi"/>
          <w:noProof/>
          <w:sz w:val="24"/>
          <w:szCs w:val="21"/>
          <w:lang w:eastAsia="en-GB" w:bidi="sa-IN"/>
        </w:rPr>
      </w:pPr>
      <w:hyperlink w:anchor="_Toc204326239" w:history="1">
        <w:r w:rsidRPr="00E06959">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14:paraId="46D3D9E8" w14:textId="62F6AA35" w:rsidR="00F5731F" w:rsidRDefault="00F5731F">
      <w:pPr>
        <w:pStyle w:val="TJ2"/>
        <w:rPr>
          <w:rFonts w:asciiTheme="minorHAnsi" w:hAnsiTheme="minorHAnsi" w:cstheme="minorBidi"/>
          <w:noProof/>
          <w:sz w:val="24"/>
          <w:szCs w:val="21"/>
          <w:lang w:eastAsia="en-GB" w:bidi="sa-IN"/>
        </w:rPr>
      </w:pPr>
      <w:hyperlink w:anchor="_Toc204326240" w:history="1">
        <w:r w:rsidRPr="00E06959">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14:paraId="485B71B2" w14:textId="2CEDA364" w:rsidR="00F5731F" w:rsidRDefault="00F5731F">
      <w:pPr>
        <w:pStyle w:val="TJ3"/>
        <w:rPr>
          <w:rFonts w:asciiTheme="minorHAnsi" w:hAnsiTheme="minorHAnsi" w:cstheme="minorBidi"/>
          <w:noProof/>
          <w:sz w:val="24"/>
          <w:szCs w:val="21"/>
          <w:lang w:eastAsia="en-GB" w:bidi="sa-IN"/>
        </w:rPr>
      </w:pPr>
      <w:hyperlink w:anchor="_Toc204326241" w:history="1">
        <w:r w:rsidRPr="00E06959">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14:paraId="7725A063" w14:textId="6ACEBD11" w:rsidR="00F5731F" w:rsidRDefault="00F5731F">
      <w:pPr>
        <w:pStyle w:val="TJ3"/>
        <w:rPr>
          <w:rFonts w:asciiTheme="minorHAnsi" w:hAnsiTheme="minorHAnsi" w:cstheme="minorBidi"/>
          <w:noProof/>
          <w:sz w:val="24"/>
          <w:szCs w:val="21"/>
          <w:lang w:eastAsia="en-GB" w:bidi="sa-IN"/>
        </w:rPr>
      </w:pPr>
      <w:hyperlink w:anchor="_Toc204326242" w:history="1">
        <w:r w:rsidRPr="00E06959">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14:paraId="7986F74A" w14:textId="3D48344C" w:rsidR="00F5731F" w:rsidRDefault="00F5731F">
      <w:pPr>
        <w:pStyle w:val="TJ3"/>
        <w:rPr>
          <w:rFonts w:asciiTheme="minorHAnsi" w:hAnsiTheme="minorHAnsi" w:cstheme="minorBidi"/>
          <w:noProof/>
          <w:sz w:val="24"/>
          <w:szCs w:val="21"/>
          <w:lang w:eastAsia="en-GB" w:bidi="sa-IN"/>
        </w:rPr>
      </w:pPr>
      <w:hyperlink w:anchor="_Toc204326243" w:history="1">
        <w:r w:rsidRPr="00E06959">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14:paraId="49C9BF81" w14:textId="46289244" w:rsidR="00F5731F" w:rsidRDefault="00F5731F">
      <w:pPr>
        <w:pStyle w:val="TJ3"/>
        <w:rPr>
          <w:rFonts w:asciiTheme="minorHAnsi" w:hAnsiTheme="minorHAnsi" w:cstheme="minorBidi"/>
          <w:noProof/>
          <w:sz w:val="24"/>
          <w:szCs w:val="21"/>
          <w:lang w:eastAsia="en-GB" w:bidi="sa-IN"/>
        </w:rPr>
      </w:pPr>
      <w:hyperlink w:anchor="_Toc204326244" w:history="1">
        <w:r w:rsidRPr="00E06959">
          <w:rPr>
            <w:rStyle w:val="Hiperhivatkozs"/>
            <w:noProof/>
            <w:lang w:bidi="ar-SA"/>
          </w:rPr>
          <w:t xml:space="preserve">4.4.4. Regular consonant signs for vowelless consonants: the “implicit </w:t>
        </w:r>
        <w:r w:rsidRPr="00E06959">
          <w:rPr>
            <w:rStyle w:val="Hiperhivatkozs"/>
            <w:i/>
            <w:iCs/>
            <w:noProof/>
            <w:lang w:bidi="ar-SA"/>
          </w:rPr>
          <w:t>puḷḷi</w:t>
        </w:r>
        <w:r w:rsidRPr="00E06959">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14:paraId="5BC487CF" w14:textId="550E50C3" w:rsidR="00F5731F" w:rsidRDefault="00F5731F">
      <w:pPr>
        <w:pStyle w:val="TJ2"/>
        <w:rPr>
          <w:rFonts w:asciiTheme="minorHAnsi" w:hAnsiTheme="minorHAnsi" w:cstheme="minorBidi"/>
          <w:noProof/>
          <w:sz w:val="24"/>
          <w:szCs w:val="21"/>
          <w:lang w:eastAsia="en-GB" w:bidi="sa-IN"/>
        </w:rPr>
      </w:pPr>
      <w:hyperlink w:anchor="_Toc204326245" w:history="1">
        <w:r w:rsidRPr="00E06959">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14:paraId="1D9B0923" w14:textId="44173FF9" w:rsidR="00F5731F" w:rsidRDefault="00F5731F">
      <w:pPr>
        <w:pStyle w:val="TJ3"/>
        <w:rPr>
          <w:rFonts w:asciiTheme="minorHAnsi" w:hAnsiTheme="minorHAnsi" w:cstheme="minorBidi"/>
          <w:noProof/>
          <w:sz w:val="24"/>
          <w:szCs w:val="21"/>
          <w:lang w:eastAsia="en-GB" w:bidi="sa-IN"/>
        </w:rPr>
      </w:pPr>
      <w:hyperlink w:anchor="_Toc204326246" w:history="1">
        <w:r w:rsidRPr="00E06959">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14:paraId="5FBA3DA2" w14:textId="111FB977" w:rsidR="00F5731F" w:rsidRDefault="00F5731F">
      <w:pPr>
        <w:pStyle w:val="TJ3"/>
        <w:rPr>
          <w:rFonts w:asciiTheme="minorHAnsi" w:hAnsiTheme="minorHAnsi" w:cstheme="minorBidi"/>
          <w:noProof/>
          <w:sz w:val="24"/>
          <w:szCs w:val="21"/>
          <w:lang w:eastAsia="en-GB" w:bidi="sa-IN"/>
        </w:rPr>
      </w:pPr>
      <w:hyperlink w:anchor="_Toc204326247" w:history="1">
        <w:r w:rsidRPr="00E06959">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14:paraId="06DB595B" w14:textId="60294EBA" w:rsidR="00F5731F" w:rsidRDefault="00F5731F">
      <w:pPr>
        <w:pStyle w:val="TJ2"/>
        <w:rPr>
          <w:rFonts w:asciiTheme="minorHAnsi" w:hAnsiTheme="minorHAnsi" w:cstheme="minorBidi"/>
          <w:noProof/>
          <w:sz w:val="24"/>
          <w:szCs w:val="21"/>
          <w:lang w:eastAsia="en-GB" w:bidi="sa-IN"/>
        </w:rPr>
      </w:pPr>
      <w:hyperlink w:anchor="_Toc204326248" w:history="1">
        <w:r w:rsidRPr="00E06959">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14:paraId="27FFA1F2" w14:textId="3A4A284D" w:rsidR="00F5731F" w:rsidRDefault="00F5731F">
      <w:pPr>
        <w:pStyle w:val="TJ3"/>
        <w:rPr>
          <w:rFonts w:asciiTheme="minorHAnsi" w:hAnsiTheme="minorHAnsi" w:cstheme="minorBidi"/>
          <w:noProof/>
          <w:sz w:val="24"/>
          <w:szCs w:val="21"/>
          <w:lang w:eastAsia="en-GB" w:bidi="sa-IN"/>
        </w:rPr>
      </w:pPr>
      <w:hyperlink w:anchor="_Toc204326249" w:history="1">
        <w:r w:rsidRPr="00E06959">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14:paraId="14F488FF" w14:textId="6DBD7942" w:rsidR="00F5731F" w:rsidRDefault="00F5731F">
      <w:pPr>
        <w:pStyle w:val="TJ4"/>
        <w:rPr>
          <w:rFonts w:asciiTheme="minorHAnsi" w:hAnsiTheme="minorHAnsi" w:cstheme="minorBidi"/>
          <w:noProof/>
          <w:sz w:val="24"/>
          <w:szCs w:val="21"/>
          <w:lang w:eastAsia="en-GB" w:bidi="sa-IN"/>
        </w:rPr>
      </w:pPr>
      <w:hyperlink w:anchor="_Toc204326250" w:history="1">
        <w:r w:rsidRPr="00E06959">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14:paraId="04386E70" w14:textId="288F8B54" w:rsidR="00F5731F" w:rsidRDefault="00F5731F">
      <w:pPr>
        <w:pStyle w:val="TJ4"/>
        <w:rPr>
          <w:rFonts w:asciiTheme="minorHAnsi" w:hAnsiTheme="minorHAnsi" w:cstheme="minorBidi"/>
          <w:noProof/>
          <w:sz w:val="24"/>
          <w:szCs w:val="21"/>
          <w:lang w:eastAsia="en-GB" w:bidi="sa-IN"/>
        </w:rPr>
      </w:pPr>
      <w:hyperlink w:anchor="_Toc204326251" w:history="1">
        <w:r w:rsidRPr="00E06959">
          <w:rPr>
            <w:rStyle w:val="Hiperhivatkozs"/>
            <w:noProof/>
            <w:lang w:bidi="ar-SA"/>
          </w:rPr>
          <w:t xml:space="preserve">4.6.1.2. Underdotted </w:t>
        </w:r>
        <w:r w:rsidRPr="00E06959">
          <w:rPr>
            <w:rStyle w:val="Hiperhivatkozs"/>
            <w:i/>
            <w:iCs/>
            <w:noProof/>
            <w:lang w:bidi="ar-SA"/>
          </w:rPr>
          <w:t>akṣara</w:t>
        </w:r>
        <w:r w:rsidRPr="00E06959">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14:paraId="03F18353" w14:textId="3E8B076A" w:rsidR="00F5731F" w:rsidRDefault="00F5731F">
      <w:pPr>
        <w:pStyle w:val="TJ3"/>
        <w:rPr>
          <w:rFonts w:asciiTheme="minorHAnsi" w:hAnsiTheme="minorHAnsi" w:cstheme="minorBidi"/>
          <w:noProof/>
          <w:sz w:val="24"/>
          <w:szCs w:val="21"/>
          <w:lang w:eastAsia="en-GB" w:bidi="sa-IN"/>
        </w:rPr>
      </w:pPr>
      <w:hyperlink w:anchor="_Toc204326252" w:history="1">
        <w:r w:rsidRPr="00E06959">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14:paraId="6347C950" w14:textId="32893EB3" w:rsidR="00F5731F" w:rsidRDefault="00F5731F">
      <w:pPr>
        <w:pStyle w:val="TJ4"/>
        <w:rPr>
          <w:rFonts w:asciiTheme="minorHAnsi" w:hAnsiTheme="minorHAnsi" w:cstheme="minorBidi"/>
          <w:noProof/>
          <w:sz w:val="24"/>
          <w:szCs w:val="21"/>
          <w:lang w:eastAsia="en-GB" w:bidi="sa-IN"/>
        </w:rPr>
      </w:pPr>
      <w:hyperlink w:anchor="_Toc204326253" w:history="1">
        <w:r w:rsidRPr="00E06959">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14:paraId="5402EAD0" w14:textId="1F5F380C" w:rsidR="00F5731F" w:rsidRDefault="00F5731F">
      <w:pPr>
        <w:pStyle w:val="TJ3"/>
        <w:rPr>
          <w:rFonts w:asciiTheme="minorHAnsi" w:hAnsiTheme="minorHAnsi" w:cstheme="minorBidi"/>
          <w:noProof/>
          <w:sz w:val="24"/>
          <w:szCs w:val="21"/>
          <w:lang w:eastAsia="en-GB" w:bidi="sa-IN"/>
        </w:rPr>
      </w:pPr>
      <w:hyperlink w:anchor="_Toc204326254" w:history="1">
        <w:r w:rsidRPr="00E06959">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14:paraId="0EF704DB" w14:textId="4D0CB6EA" w:rsidR="00F5731F" w:rsidRDefault="00F5731F">
      <w:pPr>
        <w:pStyle w:val="TJ4"/>
        <w:rPr>
          <w:rFonts w:asciiTheme="minorHAnsi" w:hAnsiTheme="minorHAnsi" w:cstheme="minorBidi"/>
          <w:noProof/>
          <w:sz w:val="24"/>
          <w:szCs w:val="21"/>
          <w:lang w:eastAsia="en-GB" w:bidi="sa-IN"/>
        </w:rPr>
      </w:pPr>
      <w:hyperlink w:anchor="_Toc204326255" w:history="1">
        <w:r w:rsidRPr="00E06959">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14:paraId="3582107D" w14:textId="4245CE8A" w:rsidR="00F5731F" w:rsidRDefault="00F5731F">
      <w:pPr>
        <w:pStyle w:val="TJ4"/>
        <w:rPr>
          <w:rFonts w:asciiTheme="minorHAnsi" w:hAnsiTheme="minorHAnsi" w:cstheme="minorBidi"/>
          <w:noProof/>
          <w:sz w:val="24"/>
          <w:szCs w:val="21"/>
          <w:lang w:eastAsia="en-GB" w:bidi="sa-IN"/>
        </w:rPr>
      </w:pPr>
      <w:hyperlink w:anchor="_Toc204326256" w:history="1">
        <w:r w:rsidRPr="00E06959">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14:paraId="59BF5776" w14:textId="361AD670" w:rsidR="00F5731F" w:rsidRDefault="00F5731F">
      <w:pPr>
        <w:pStyle w:val="TJ4"/>
        <w:rPr>
          <w:rFonts w:asciiTheme="minorHAnsi" w:hAnsiTheme="minorHAnsi" w:cstheme="minorBidi"/>
          <w:noProof/>
          <w:sz w:val="24"/>
          <w:szCs w:val="21"/>
          <w:lang w:eastAsia="en-GB" w:bidi="sa-IN"/>
        </w:rPr>
      </w:pPr>
      <w:hyperlink w:anchor="_Toc204326257" w:history="1">
        <w:r w:rsidRPr="00E06959">
          <w:rPr>
            <w:rStyle w:val="Hiperhivatkozs"/>
            <w:noProof/>
            <w:lang w:bidi="ar-SA"/>
          </w:rPr>
          <w:t xml:space="preserve">4.6.3.3. Double </w:t>
        </w:r>
        <w:r w:rsidRPr="00E06959">
          <w:rPr>
            <w:rStyle w:val="Hiperhivatkozs"/>
            <w:i/>
            <w:iCs/>
            <w:noProof/>
            <w:lang w:bidi="ar-SA"/>
          </w:rPr>
          <w:t>kāl</w:t>
        </w:r>
        <w:r w:rsidRPr="00E06959">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14:paraId="1C8B31B8" w14:textId="4EDBB9E8" w:rsidR="00F5731F" w:rsidRDefault="00F5731F">
      <w:pPr>
        <w:pStyle w:val="TJ4"/>
        <w:rPr>
          <w:rFonts w:asciiTheme="minorHAnsi" w:hAnsiTheme="minorHAnsi" w:cstheme="minorBidi"/>
          <w:noProof/>
          <w:sz w:val="24"/>
          <w:szCs w:val="21"/>
          <w:lang w:eastAsia="en-GB" w:bidi="sa-IN"/>
        </w:rPr>
      </w:pPr>
      <w:hyperlink w:anchor="_Toc204326258" w:history="1">
        <w:r w:rsidRPr="00E06959">
          <w:rPr>
            <w:rStyle w:val="Hiperhivatkozs"/>
            <w:noProof/>
            <w:lang w:bidi="ar-SA"/>
          </w:rPr>
          <w:t xml:space="preserve">4.6.3.4. Independent and dependent </w:t>
        </w:r>
        <w:r w:rsidRPr="00E06959">
          <w:rPr>
            <w:rStyle w:val="Hiperhivatkozs"/>
            <w:i/>
            <w:iCs/>
            <w:noProof/>
            <w:lang w:bidi="ar-SA"/>
          </w:rPr>
          <w:t>upadhmānīya</w:t>
        </w:r>
        <w:r w:rsidRPr="00E06959">
          <w:rPr>
            <w:rStyle w:val="Hiperhivatkozs"/>
            <w:noProof/>
            <w:lang w:bidi="ar-SA"/>
          </w:rPr>
          <w:t xml:space="preserve"> and </w:t>
        </w:r>
        <w:r w:rsidRPr="00E06959">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14:paraId="22FF303E" w14:textId="359AA18E" w:rsidR="00F5731F" w:rsidRDefault="00F5731F">
      <w:pPr>
        <w:pStyle w:val="TJ4"/>
        <w:rPr>
          <w:rFonts w:asciiTheme="minorHAnsi" w:hAnsiTheme="minorHAnsi" w:cstheme="minorBidi"/>
          <w:noProof/>
          <w:sz w:val="24"/>
          <w:szCs w:val="21"/>
          <w:lang w:eastAsia="en-GB" w:bidi="sa-IN"/>
        </w:rPr>
      </w:pPr>
      <w:hyperlink w:anchor="_Toc204326259" w:history="1">
        <w:r w:rsidRPr="00E06959">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14:paraId="32EA908B" w14:textId="65A8CD87" w:rsidR="00F5731F" w:rsidRDefault="00F5731F">
      <w:pPr>
        <w:pStyle w:val="TJ4"/>
        <w:rPr>
          <w:rFonts w:asciiTheme="minorHAnsi" w:hAnsiTheme="minorHAnsi" w:cstheme="minorBidi"/>
          <w:noProof/>
          <w:sz w:val="24"/>
          <w:szCs w:val="21"/>
          <w:lang w:eastAsia="en-GB" w:bidi="sa-IN"/>
        </w:rPr>
      </w:pPr>
      <w:hyperlink w:anchor="_Toc204326260" w:history="1">
        <w:r w:rsidRPr="00E06959">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14:paraId="6BB7EC0D" w14:textId="4437DB53" w:rsidR="00F5731F" w:rsidRDefault="00F5731F">
      <w:pPr>
        <w:pStyle w:val="TJ4"/>
        <w:rPr>
          <w:rFonts w:asciiTheme="minorHAnsi" w:hAnsiTheme="minorHAnsi" w:cstheme="minorBidi"/>
          <w:noProof/>
          <w:sz w:val="24"/>
          <w:szCs w:val="21"/>
          <w:lang w:eastAsia="en-GB" w:bidi="sa-IN"/>
        </w:rPr>
      </w:pPr>
      <w:hyperlink w:anchor="_Toc204326261" w:history="1">
        <w:r w:rsidRPr="00E06959">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14:paraId="09E79A79" w14:textId="64B4261A" w:rsidR="00F5731F" w:rsidRDefault="00F5731F">
      <w:pPr>
        <w:pStyle w:val="TJ2"/>
        <w:rPr>
          <w:rFonts w:asciiTheme="minorHAnsi" w:hAnsiTheme="minorHAnsi" w:cstheme="minorBidi"/>
          <w:noProof/>
          <w:sz w:val="24"/>
          <w:szCs w:val="21"/>
          <w:lang w:eastAsia="en-GB" w:bidi="sa-IN"/>
        </w:rPr>
      </w:pPr>
      <w:hyperlink w:anchor="_Toc204326262" w:history="1">
        <w:r w:rsidRPr="00E06959">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14:paraId="151DCF3A" w14:textId="58857580" w:rsidR="00F5731F" w:rsidRDefault="00F5731F">
      <w:pPr>
        <w:pStyle w:val="TJ3"/>
        <w:rPr>
          <w:rFonts w:asciiTheme="minorHAnsi" w:hAnsiTheme="minorHAnsi" w:cstheme="minorBidi"/>
          <w:noProof/>
          <w:sz w:val="24"/>
          <w:szCs w:val="21"/>
          <w:lang w:eastAsia="en-GB" w:bidi="sa-IN"/>
        </w:rPr>
      </w:pPr>
      <w:hyperlink w:anchor="_Toc204326263" w:history="1">
        <w:r w:rsidRPr="00E06959">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14:paraId="33A3B18C" w14:textId="0B9D8EB1" w:rsidR="00F5731F" w:rsidRDefault="00F5731F">
      <w:pPr>
        <w:pStyle w:val="TJ3"/>
        <w:rPr>
          <w:rFonts w:asciiTheme="minorHAnsi" w:hAnsiTheme="minorHAnsi" w:cstheme="minorBidi"/>
          <w:noProof/>
          <w:sz w:val="24"/>
          <w:szCs w:val="21"/>
          <w:lang w:eastAsia="en-GB" w:bidi="sa-IN"/>
        </w:rPr>
      </w:pPr>
      <w:hyperlink w:anchor="_Toc204326264" w:history="1">
        <w:r w:rsidRPr="00E06959">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14:paraId="29DF1AA8" w14:textId="2F987DE0" w:rsidR="00F5731F" w:rsidRDefault="00F5731F">
      <w:pPr>
        <w:pStyle w:val="TJ4"/>
        <w:rPr>
          <w:rFonts w:asciiTheme="minorHAnsi" w:hAnsiTheme="minorHAnsi" w:cstheme="minorBidi"/>
          <w:noProof/>
          <w:sz w:val="24"/>
          <w:szCs w:val="21"/>
          <w:lang w:eastAsia="en-GB" w:bidi="sa-IN"/>
        </w:rPr>
      </w:pPr>
      <w:hyperlink w:anchor="_Toc204326265" w:history="1">
        <w:r w:rsidRPr="00E06959">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14:paraId="6F0E6DDA" w14:textId="15B189D4" w:rsidR="00F5731F" w:rsidRDefault="00F5731F">
      <w:pPr>
        <w:pStyle w:val="TJ3"/>
        <w:rPr>
          <w:rFonts w:asciiTheme="minorHAnsi" w:hAnsiTheme="minorHAnsi" w:cstheme="minorBidi"/>
          <w:noProof/>
          <w:sz w:val="24"/>
          <w:szCs w:val="21"/>
          <w:lang w:eastAsia="en-GB" w:bidi="sa-IN"/>
        </w:rPr>
      </w:pPr>
      <w:hyperlink w:anchor="_Toc204326266" w:history="1">
        <w:r w:rsidRPr="00E06959">
          <w:rPr>
            <w:rStyle w:val="Hiperhivatkozs"/>
            <w:noProof/>
            <w:lang w:bidi="ar-SA"/>
          </w:rPr>
          <w:t xml:space="preserve">4.7.3. Distinction of long </w:t>
        </w:r>
        <w:r w:rsidRPr="00E06959">
          <w:rPr>
            <w:rStyle w:val="Hiperhivatkozs"/>
            <w:i/>
            <w:iCs/>
            <w:noProof/>
            <w:lang w:bidi="ar-SA"/>
          </w:rPr>
          <w:t>ē</w:t>
        </w:r>
        <w:r w:rsidRPr="00E06959">
          <w:rPr>
            <w:rStyle w:val="Hiperhivatkozs"/>
            <w:noProof/>
            <w:lang w:bidi="ar-SA"/>
          </w:rPr>
          <w:t xml:space="preserve"> and </w:t>
        </w:r>
        <w:r w:rsidRPr="00E06959">
          <w:rPr>
            <w:rStyle w:val="Hiperhivatkozs"/>
            <w:i/>
            <w:iCs/>
            <w:noProof/>
            <w:lang w:bidi="ar-SA"/>
          </w:rPr>
          <w:t>ō</w:t>
        </w:r>
        <w:r w:rsidRPr="00E06959">
          <w:rPr>
            <w:rStyle w:val="Hiperhivatkozs"/>
            <w:noProof/>
            <w:lang w:bidi="ar-SA"/>
          </w:rPr>
          <w:t xml:space="preserve"> from short </w:t>
        </w:r>
        <w:r w:rsidRPr="00E06959">
          <w:rPr>
            <w:rStyle w:val="Hiperhivatkozs"/>
            <w:i/>
            <w:iCs/>
            <w:noProof/>
            <w:lang w:bidi="ar-SA"/>
          </w:rPr>
          <w:t>e</w:t>
        </w:r>
        <w:r w:rsidRPr="00E06959">
          <w:rPr>
            <w:rStyle w:val="Hiperhivatkozs"/>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14:paraId="179947B2" w14:textId="649E2815" w:rsidR="00F5731F" w:rsidRDefault="00F5731F">
      <w:pPr>
        <w:pStyle w:val="TJ3"/>
        <w:rPr>
          <w:rFonts w:asciiTheme="minorHAnsi" w:hAnsiTheme="minorHAnsi" w:cstheme="minorBidi"/>
          <w:noProof/>
          <w:sz w:val="24"/>
          <w:szCs w:val="21"/>
          <w:lang w:eastAsia="en-GB" w:bidi="sa-IN"/>
        </w:rPr>
      </w:pPr>
      <w:hyperlink w:anchor="_Toc204326267" w:history="1">
        <w:r w:rsidRPr="00E06959">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14:paraId="6E60491C" w14:textId="6F43ACCF" w:rsidR="00F5731F" w:rsidRDefault="00F5731F">
      <w:pPr>
        <w:pStyle w:val="TJ3"/>
        <w:rPr>
          <w:rFonts w:asciiTheme="minorHAnsi" w:hAnsiTheme="minorHAnsi" w:cstheme="minorBidi"/>
          <w:noProof/>
          <w:sz w:val="24"/>
          <w:szCs w:val="21"/>
          <w:lang w:eastAsia="en-GB" w:bidi="sa-IN"/>
        </w:rPr>
      </w:pPr>
      <w:hyperlink w:anchor="_Toc204326268" w:history="1">
        <w:r w:rsidRPr="00E06959">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14:paraId="7EE1A204" w14:textId="285AE526" w:rsidR="00F5731F" w:rsidRDefault="00F5731F">
      <w:pPr>
        <w:pStyle w:val="TJ4"/>
        <w:rPr>
          <w:rFonts w:asciiTheme="minorHAnsi" w:hAnsiTheme="minorHAnsi" w:cstheme="minorBidi"/>
          <w:noProof/>
          <w:sz w:val="24"/>
          <w:szCs w:val="21"/>
          <w:lang w:eastAsia="en-GB" w:bidi="sa-IN"/>
        </w:rPr>
      </w:pPr>
      <w:hyperlink w:anchor="_Toc204326269" w:history="1">
        <w:r w:rsidRPr="00E06959">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14:paraId="3111748E" w14:textId="56C7B98D" w:rsidR="00F5731F" w:rsidRDefault="00F5731F">
      <w:pPr>
        <w:pStyle w:val="TJ4"/>
        <w:rPr>
          <w:rFonts w:asciiTheme="minorHAnsi" w:hAnsiTheme="minorHAnsi" w:cstheme="minorBidi"/>
          <w:noProof/>
          <w:sz w:val="24"/>
          <w:szCs w:val="21"/>
          <w:lang w:eastAsia="en-GB" w:bidi="sa-IN"/>
        </w:rPr>
      </w:pPr>
      <w:hyperlink w:anchor="_Toc204326270" w:history="1">
        <w:r w:rsidRPr="00E06959">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14:paraId="05B1443B" w14:textId="22811FC9" w:rsidR="00F5731F" w:rsidRDefault="00F5731F">
      <w:pPr>
        <w:pStyle w:val="TJ3"/>
        <w:rPr>
          <w:rFonts w:asciiTheme="minorHAnsi" w:hAnsiTheme="minorHAnsi" w:cstheme="minorBidi"/>
          <w:noProof/>
          <w:sz w:val="24"/>
          <w:szCs w:val="21"/>
          <w:lang w:eastAsia="en-GB" w:bidi="sa-IN"/>
        </w:rPr>
      </w:pPr>
      <w:hyperlink w:anchor="_Toc204326271" w:history="1">
        <w:r w:rsidRPr="00E06959">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14:paraId="7C933A56" w14:textId="612CDA29" w:rsidR="00F5731F" w:rsidRDefault="00F5731F">
      <w:pPr>
        <w:pStyle w:val="TJ1"/>
        <w:rPr>
          <w:rFonts w:asciiTheme="minorHAnsi" w:hAnsiTheme="minorHAnsi" w:cstheme="minorBidi"/>
          <w:b w:val="0"/>
          <w:noProof/>
          <w:sz w:val="24"/>
          <w:szCs w:val="21"/>
          <w:lang w:eastAsia="en-GB" w:bidi="sa-IN"/>
        </w:rPr>
      </w:pPr>
      <w:hyperlink w:anchor="_Toc204326272" w:history="1">
        <w:r w:rsidRPr="00E06959">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14:paraId="3731EA35" w14:textId="54847018" w:rsidR="00F5731F" w:rsidRDefault="00F5731F">
      <w:pPr>
        <w:pStyle w:val="TJ2"/>
        <w:rPr>
          <w:rFonts w:asciiTheme="minorHAnsi" w:hAnsiTheme="minorHAnsi" w:cstheme="minorBidi"/>
          <w:noProof/>
          <w:sz w:val="24"/>
          <w:szCs w:val="21"/>
          <w:lang w:eastAsia="en-GB" w:bidi="sa-IN"/>
        </w:rPr>
      </w:pPr>
      <w:hyperlink w:anchor="_Toc204326273" w:history="1">
        <w:r w:rsidRPr="00E06959">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14:paraId="10F2BB90" w14:textId="14B36E1D" w:rsidR="00F5731F" w:rsidRDefault="00F5731F">
      <w:pPr>
        <w:pStyle w:val="TJ2"/>
        <w:rPr>
          <w:rFonts w:asciiTheme="minorHAnsi" w:hAnsiTheme="minorHAnsi" w:cstheme="minorBidi"/>
          <w:noProof/>
          <w:sz w:val="24"/>
          <w:szCs w:val="21"/>
          <w:lang w:eastAsia="en-GB" w:bidi="sa-IN"/>
        </w:rPr>
      </w:pPr>
      <w:hyperlink w:anchor="_Toc204326274" w:history="1">
        <w:r w:rsidRPr="00E06959">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14:paraId="4B1241A7" w14:textId="4596624F" w:rsidR="00F5731F" w:rsidRDefault="00F5731F">
      <w:pPr>
        <w:pStyle w:val="TJ2"/>
        <w:rPr>
          <w:rFonts w:asciiTheme="minorHAnsi" w:hAnsiTheme="minorHAnsi" w:cstheme="minorBidi"/>
          <w:noProof/>
          <w:sz w:val="24"/>
          <w:szCs w:val="21"/>
          <w:lang w:eastAsia="en-GB" w:bidi="sa-IN"/>
        </w:rPr>
      </w:pPr>
      <w:hyperlink w:anchor="_Toc204326275" w:history="1">
        <w:r w:rsidRPr="00E06959">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14:paraId="166D824E" w14:textId="66B18A44" w:rsidR="00F5731F" w:rsidRDefault="00F5731F">
      <w:pPr>
        <w:pStyle w:val="TJ3"/>
        <w:rPr>
          <w:rFonts w:asciiTheme="minorHAnsi" w:hAnsiTheme="minorHAnsi" w:cstheme="minorBidi"/>
          <w:noProof/>
          <w:sz w:val="24"/>
          <w:szCs w:val="21"/>
          <w:lang w:eastAsia="en-GB" w:bidi="sa-IN"/>
        </w:rPr>
      </w:pPr>
      <w:hyperlink w:anchor="_Toc204326276" w:history="1">
        <w:r w:rsidRPr="00E06959">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14:paraId="022CADA0" w14:textId="0AC78534" w:rsidR="00F5731F" w:rsidRDefault="00F5731F">
      <w:pPr>
        <w:pStyle w:val="TJ3"/>
        <w:rPr>
          <w:rFonts w:asciiTheme="minorHAnsi" w:hAnsiTheme="minorHAnsi" w:cstheme="minorBidi"/>
          <w:noProof/>
          <w:sz w:val="24"/>
          <w:szCs w:val="21"/>
          <w:lang w:eastAsia="en-GB" w:bidi="sa-IN"/>
        </w:rPr>
      </w:pPr>
      <w:hyperlink w:anchor="_Toc204326277" w:history="1">
        <w:r w:rsidRPr="00E06959">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14:paraId="070D8AF3" w14:textId="7AABDFBB" w:rsidR="00F5731F" w:rsidRDefault="00F5731F">
      <w:pPr>
        <w:pStyle w:val="TJ3"/>
        <w:rPr>
          <w:rFonts w:asciiTheme="minorHAnsi" w:hAnsiTheme="minorHAnsi" w:cstheme="minorBidi"/>
          <w:noProof/>
          <w:sz w:val="24"/>
          <w:szCs w:val="21"/>
          <w:lang w:eastAsia="en-GB" w:bidi="sa-IN"/>
        </w:rPr>
      </w:pPr>
      <w:hyperlink w:anchor="_Toc204326278" w:history="1">
        <w:r w:rsidRPr="00E06959">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14:paraId="2D984C1F" w14:textId="25D9D0CF" w:rsidR="00F5731F" w:rsidRDefault="00F5731F">
      <w:pPr>
        <w:pStyle w:val="TJ3"/>
        <w:rPr>
          <w:rFonts w:asciiTheme="minorHAnsi" w:hAnsiTheme="minorHAnsi" w:cstheme="minorBidi"/>
          <w:noProof/>
          <w:sz w:val="24"/>
          <w:szCs w:val="21"/>
          <w:lang w:eastAsia="en-GB" w:bidi="sa-IN"/>
        </w:rPr>
      </w:pPr>
      <w:hyperlink w:anchor="_Toc204326279" w:history="1">
        <w:r w:rsidRPr="00E06959">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14:paraId="46AD0271" w14:textId="2FAA727A" w:rsidR="00F5731F" w:rsidRDefault="00F5731F">
      <w:pPr>
        <w:pStyle w:val="TJ1"/>
        <w:rPr>
          <w:rFonts w:asciiTheme="minorHAnsi" w:hAnsiTheme="minorHAnsi" w:cstheme="minorBidi"/>
          <w:b w:val="0"/>
          <w:noProof/>
          <w:sz w:val="24"/>
          <w:szCs w:val="21"/>
          <w:lang w:eastAsia="en-GB" w:bidi="sa-IN"/>
        </w:rPr>
      </w:pPr>
      <w:hyperlink w:anchor="_Toc204326280" w:history="1">
        <w:r w:rsidRPr="00E06959">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14:paraId="764374B0" w14:textId="619D5E68" w:rsidR="00F5731F" w:rsidRDefault="00F5731F">
      <w:pPr>
        <w:pStyle w:val="TJ2"/>
        <w:rPr>
          <w:rFonts w:asciiTheme="minorHAnsi" w:hAnsiTheme="minorHAnsi" w:cstheme="minorBidi"/>
          <w:noProof/>
          <w:sz w:val="24"/>
          <w:szCs w:val="21"/>
          <w:lang w:eastAsia="en-GB" w:bidi="sa-IN"/>
        </w:rPr>
      </w:pPr>
      <w:hyperlink w:anchor="_Toc204326281" w:history="1">
        <w:r w:rsidRPr="00E06959">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14:paraId="14E07EF9" w14:textId="243ACBAA" w:rsidR="00F5731F" w:rsidRDefault="00F5731F">
      <w:pPr>
        <w:pStyle w:val="TJ3"/>
        <w:rPr>
          <w:rFonts w:asciiTheme="minorHAnsi" w:hAnsiTheme="minorHAnsi" w:cstheme="minorBidi"/>
          <w:noProof/>
          <w:sz w:val="24"/>
          <w:szCs w:val="21"/>
          <w:lang w:eastAsia="en-GB" w:bidi="sa-IN"/>
        </w:rPr>
      </w:pPr>
      <w:hyperlink w:anchor="_Toc204326282" w:history="1">
        <w:r w:rsidRPr="00E06959">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14:paraId="0373D3D4" w14:textId="7600198C" w:rsidR="00F5731F" w:rsidRDefault="00F5731F">
      <w:pPr>
        <w:pStyle w:val="TJ3"/>
        <w:rPr>
          <w:rFonts w:asciiTheme="minorHAnsi" w:hAnsiTheme="minorHAnsi" w:cstheme="minorBidi"/>
          <w:noProof/>
          <w:sz w:val="24"/>
          <w:szCs w:val="21"/>
          <w:lang w:eastAsia="en-GB" w:bidi="sa-IN"/>
        </w:rPr>
      </w:pPr>
      <w:hyperlink w:anchor="_Toc204326283" w:history="1">
        <w:r w:rsidRPr="00E06959">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14:paraId="0D92166E" w14:textId="5E74A71D" w:rsidR="00F5731F" w:rsidRDefault="00F5731F">
      <w:pPr>
        <w:pStyle w:val="TJ2"/>
        <w:rPr>
          <w:rFonts w:asciiTheme="minorHAnsi" w:hAnsiTheme="minorHAnsi" w:cstheme="minorBidi"/>
          <w:noProof/>
          <w:sz w:val="24"/>
          <w:szCs w:val="21"/>
          <w:lang w:eastAsia="en-GB" w:bidi="sa-IN"/>
        </w:rPr>
      </w:pPr>
      <w:hyperlink w:anchor="_Toc204326284" w:history="1">
        <w:r w:rsidRPr="00E06959">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14:paraId="38732618" w14:textId="61DBE432" w:rsidR="00F5731F" w:rsidRDefault="00F5731F">
      <w:pPr>
        <w:pStyle w:val="TJ3"/>
        <w:rPr>
          <w:rFonts w:asciiTheme="minorHAnsi" w:hAnsiTheme="minorHAnsi" w:cstheme="minorBidi"/>
          <w:noProof/>
          <w:sz w:val="24"/>
          <w:szCs w:val="21"/>
          <w:lang w:eastAsia="en-GB" w:bidi="sa-IN"/>
        </w:rPr>
      </w:pPr>
      <w:hyperlink w:anchor="_Toc204326285" w:history="1">
        <w:r w:rsidRPr="00E06959">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14:paraId="34894009" w14:textId="44D8F638" w:rsidR="00F5731F" w:rsidRDefault="00F5731F">
      <w:pPr>
        <w:pStyle w:val="TJ3"/>
        <w:rPr>
          <w:rFonts w:asciiTheme="minorHAnsi" w:hAnsiTheme="minorHAnsi" w:cstheme="minorBidi"/>
          <w:noProof/>
          <w:sz w:val="24"/>
          <w:szCs w:val="21"/>
          <w:lang w:eastAsia="en-GB" w:bidi="sa-IN"/>
        </w:rPr>
      </w:pPr>
      <w:hyperlink w:anchor="_Toc204326286" w:history="1">
        <w:r w:rsidRPr="00E06959">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14:paraId="106A6088" w14:textId="5CE5A08A" w:rsidR="00F5731F" w:rsidRDefault="00F5731F">
      <w:pPr>
        <w:pStyle w:val="TJ2"/>
        <w:rPr>
          <w:rFonts w:asciiTheme="minorHAnsi" w:hAnsiTheme="minorHAnsi" w:cstheme="minorBidi"/>
          <w:noProof/>
          <w:sz w:val="24"/>
          <w:szCs w:val="21"/>
          <w:lang w:eastAsia="en-GB" w:bidi="sa-IN"/>
        </w:rPr>
      </w:pPr>
      <w:hyperlink w:anchor="_Toc204326287" w:history="1">
        <w:r w:rsidRPr="00E06959">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14:paraId="5C05EAEA" w14:textId="4C2A5B35" w:rsidR="00F5731F" w:rsidRDefault="00F5731F">
      <w:pPr>
        <w:pStyle w:val="TJ3"/>
        <w:rPr>
          <w:rFonts w:asciiTheme="minorHAnsi" w:hAnsiTheme="minorHAnsi" w:cstheme="minorBidi"/>
          <w:noProof/>
          <w:sz w:val="24"/>
          <w:szCs w:val="21"/>
          <w:lang w:eastAsia="en-GB" w:bidi="sa-IN"/>
        </w:rPr>
      </w:pPr>
      <w:hyperlink w:anchor="_Toc204326288" w:history="1">
        <w:r w:rsidRPr="00E06959">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14:paraId="6A1204F9" w14:textId="0232F9BC" w:rsidR="00F5731F" w:rsidRDefault="00F5731F">
      <w:pPr>
        <w:pStyle w:val="TJ3"/>
        <w:rPr>
          <w:rFonts w:asciiTheme="minorHAnsi" w:hAnsiTheme="minorHAnsi" w:cstheme="minorBidi"/>
          <w:noProof/>
          <w:sz w:val="24"/>
          <w:szCs w:val="21"/>
          <w:lang w:eastAsia="en-GB" w:bidi="sa-IN"/>
        </w:rPr>
      </w:pPr>
      <w:hyperlink w:anchor="_Toc204326289" w:history="1">
        <w:r w:rsidRPr="00E06959">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14:paraId="5055A8DC" w14:textId="2E1D346A" w:rsidR="00F5731F" w:rsidRDefault="00F5731F">
      <w:pPr>
        <w:pStyle w:val="TJ3"/>
        <w:rPr>
          <w:rFonts w:asciiTheme="minorHAnsi" w:hAnsiTheme="minorHAnsi" w:cstheme="minorBidi"/>
          <w:noProof/>
          <w:sz w:val="24"/>
          <w:szCs w:val="21"/>
          <w:lang w:eastAsia="en-GB" w:bidi="sa-IN"/>
        </w:rPr>
      </w:pPr>
      <w:hyperlink w:anchor="_Toc204326290" w:history="1">
        <w:r w:rsidRPr="00E06959">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14:paraId="013BE90D" w14:textId="46A7E051" w:rsidR="00F5731F" w:rsidRDefault="00F5731F">
      <w:pPr>
        <w:pStyle w:val="TJ2"/>
        <w:rPr>
          <w:rFonts w:asciiTheme="minorHAnsi" w:hAnsiTheme="minorHAnsi" w:cstheme="minorBidi"/>
          <w:noProof/>
          <w:sz w:val="24"/>
          <w:szCs w:val="21"/>
          <w:lang w:eastAsia="en-GB" w:bidi="sa-IN"/>
        </w:rPr>
      </w:pPr>
      <w:hyperlink w:anchor="_Toc204326291" w:history="1">
        <w:r w:rsidRPr="00E06959">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14:paraId="72684520" w14:textId="33F5FF38" w:rsidR="00F5731F" w:rsidRDefault="00F5731F">
      <w:pPr>
        <w:pStyle w:val="TJ3"/>
        <w:rPr>
          <w:rFonts w:asciiTheme="minorHAnsi" w:hAnsiTheme="minorHAnsi" w:cstheme="minorBidi"/>
          <w:noProof/>
          <w:sz w:val="24"/>
          <w:szCs w:val="21"/>
          <w:lang w:eastAsia="en-GB" w:bidi="sa-IN"/>
        </w:rPr>
      </w:pPr>
      <w:hyperlink w:anchor="_Toc204326292" w:history="1">
        <w:r w:rsidRPr="00E06959">
          <w:rPr>
            <w:rStyle w:val="Hiperhivatkozs"/>
            <w:noProof/>
            <w:lang w:bidi="ar-SA"/>
          </w:rPr>
          <w:t>6.4.1.</w:t>
        </w:r>
        <w:r w:rsidRPr="00E06959">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14:paraId="2530DFAD" w14:textId="42C6A0FD" w:rsidR="00F5731F" w:rsidRDefault="00F5731F">
      <w:pPr>
        <w:pStyle w:val="TJ4"/>
        <w:rPr>
          <w:rFonts w:asciiTheme="minorHAnsi" w:hAnsiTheme="minorHAnsi" w:cstheme="minorBidi"/>
          <w:noProof/>
          <w:sz w:val="24"/>
          <w:szCs w:val="21"/>
          <w:lang w:eastAsia="en-GB" w:bidi="sa-IN"/>
        </w:rPr>
      </w:pPr>
      <w:hyperlink w:anchor="_Toc204326293" w:history="1">
        <w:r w:rsidRPr="00E06959">
          <w:rPr>
            <w:rStyle w:val="Hiperhivatkozs"/>
            <w:i/>
            <w:iCs/>
            <w:noProof/>
            <w:lang w:bidi="ar-SA"/>
          </w:rPr>
          <w:t>6.4.1.1.</w:t>
        </w:r>
        <w:r w:rsidRPr="00E06959">
          <w:rPr>
            <w:rStyle w:val="Hiperhivatkozs"/>
            <w:noProof/>
            <w:lang w:bidi="ar-SA"/>
          </w:rPr>
          <w:t xml:space="preserve"> Editorial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14:paraId="5F01C963" w14:textId="77AB8DE7" w:rsidR="00F5731F" w:rsidRDefault="00F5731F">
      <w:pPr>
        <w:pStyle w:val="TJ3"/>
        <w:rPr>
          <w:rFonts w:asciiTheme="minorHAnsi" w:hAnsiTheme="minorHAnsi" w:cstheme="minorBidi"/>
          <w:noProof/>
          <w:sz w:val="24"/>
          <w:szCs w:val="21"/>
          <w:lang w:eastAsia="en-GB" w:bidi="sa-IN"/>
        </w:rPr>
      </w:pPr>
      <w:hyperlink w:anchor="_Toc204326294" w:history="1">
        <w:r w:rsidRPr="00E06959">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14:paraId="6297B720" w14:textId="5A12EF3C" w:rsidR="00F5731F" w:rsidRDefault="00F5731F">
      <w:pPr>
        <w:pStyle w:val="TJ2"/>
        <w:rPr>
          <w:rFonts w:asciiTheme="minorHAnsi" w:hAnsiTheme="minorHAnsi" w:cstheme="minorBidi"/>
          <w:noProof/>
          <w:sz w:val="24"/>
          <w:szCs w:val="21"/>
          <w:lang w:eastAsia="en-GB" w:bidi="sa-IN"/>
        </w:rPr>
      </w:pPr>
      <w:hyperlink w:anchor="_Toc204326295" w:history="1">
        <w:r w:rsidRPr="00E06959">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14:paraId="7159307F" w14:textId="36E14346" w:rsidR="00F5731F" w:rsidRDefault="00F5731F">
      <w:pPr>
        <w:pStyle w:val="TJ3"/>
        <w:rPr>
          <w:rFonts w:asciiTheme="minorHAnsi" w:hAnsiTheme="minorHAnsi" w:cstheme="minorBidi"/>
          <w:noProof/>
          <w:sz w:val="24"/>
          <w:szCs w:val="21"/>
          <w:lang w:eastAsia="en-GB" w:bidi="sa-IN"/>
        </w:rPr>
      </w:pPr>
      <w:hyperlink w:anchor="_Toc204326296" w:history="1">
        <w:r w:rsidRPr="00E06959">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14:paraId="05A66B3B" w14:textId="484CA738" w:rsidR="00F5731F" w:rsidRDefault="00F5731F">
      <w:pPr>
        <w:pStyle w:val="TJ4"/>
        <w:rPr>
          <w:rFonts w:asciiTheme="minorHAnsi" w:hAnsiTheme="minorHAnsi" w:cstheme="minorBidi"/>
          <w:noProof/>
          <w:sz w:val="24"/>
          <w:szCs w:val="21"/>
          <w:lang w:eastAsia="en-GB" w:bidi="sa-IN"/>
        </w:rPr>
      </w:pPr>
      <w:hyperlink w:anchor="_Toc204326297" w:history="1">
        <w:r w:rsidRPr="00E06959">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14:paraId="5C6C69E8" w14:textId="0B405B5B" w:rsidR="00F5731F" w:rsidRDefault="00F5731F">
      <w:pPr>
        <w:pStyle w:val="TJ4"/>
        <w:rPr>
          <w:rFonts w:asciiTheme="minorHAnsi" w:hAnsiTheme="minorHAnsi" w:cstheme="minorBidi"/>
          <w:noProof/>
          <w:sz w:val="24"/>
          <w:szCs w:val="21"/>
          <w:lang w:eastAsia="en-GB" w:bidi="sa-IN"/>
        </w:rPr>
      </w:pPr>
      <w:hyperlink w:anchor="_Toc204326298" w:history="1">
        <w:r w:rsidRPr="00E06959">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14:paraId="4627E151" w14:textId="1BA8795F" w:rsidR="00F5731F" w:rsidRDefault="00F5731F">
      <w:pPr>
        <w:pStyle w:val="TJ3"/>
        <w:rPr>
          <w:rFonts w:asciiTheme="minorHAnsi" w:hAnsiTheme="minorHAnsi" w:cstheme="minorBidi"/>
          <w:noProof/>
          <w:sz w:val="24"/>
          <w:szCs w:val="21"/>
          <w:lang w:eastAsia="en-GB" w:bidi="sa-IN"/>
        </w:rPr>
      </w:pPr>
      <w:hyperlink w:anchor="_Toc204326299" w:history="1">
        <w:r w:rsidRPr="00E06959">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14:paraId="02FBB9D2" w14:textId="57B79A0A" w:rsidR="00F5731F" w:rsidRDefault="00F5731F">
      <w:pPr>
        <w:pStyle w:val="TJ3"/>
        <w:rPr>
          <w:rFonts w:asciiTheme="minorHAnsi" w:hAnsiTheme="minorHAnsi" w:cstheme="minorBidi"/>
          <w:noProof/>
          <w:sz w:val="24"/>
          <w:szCs w:val="21"/>
          <w:lang w:eastAsia="en-GB" w:bidi="sa-IN"/>
        </w:rPr>
      </w:pPr>
      <w:hyperlink w:anchor="_Toc204326300" w:history="1">
        <w:r w:rsidRPr="00E06959">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14:paraId="0E145527" w14:textId="655C107C" w:rsidR="00F5731F" w:rsidRDefault="00F5731F">
      <w:pPr>
        <w:pStyle w:val="TJ2"/>
        <w:rPr>
          <w:rFonts w:asciiTheme="minorHAnsi" w:hAnsiTheme="minorHAnsi" w:cstheme="minorBidi"/>
          <w:noProof/>
          <w:sz w:val="24"/>
          <w:szCs w:val="21"/>
          <w:lang w:eastAsia="en-GB" w:bidi="sa-IN"/>
        </w:rPr>
      </w:pPr>
      <w:hyperlink w:anchor="_Toc204326301" w:history="1">
        <w:r w:rsidRPr="00E06959">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14:paraId="3D1384EC" w14:textId="20A3F27F" w:rsidR="00F5731F" w:rsidRDefault="00F5731F">
      <w:pPr>
        <w:pStyle w:val="TJ1"/>
        <w:rPr>
          <w:rFonts w:asciiTheme="minorHAnsi" w:hAnsiTheme="minorHAnsi" w:cstheme="minorBidi"/>
          <w:b w:val="0"/>
          <w:noProof/>
          <w:sz w:val="24"/>
          <w:szCs w:val="21"/>
          <w:lang w:eastAsia="en-GB" w:bidi="sa-IN"/>
        </w:rPr>
      </w:pPr>
      <w:hyperlink w:anchor="_Toc204326302" w:history="1">
        <w:r w:rsidRPr="00E06959">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14:paraId="30DF34B7" w14:textId="661AAF53" w:rsidR="00F5731F" w:rsidRDefault="00F5731F">
      <w:pPr>
        <w:pStyle w:val="TJ2"/>
        <w:rPr>
          <w:rFonts w:asciiTheme="minorHAnsi" w:hAnsiTheme="minorHAnsi" w:cstheme="minorBidi"/>
          <w:noProof/>
          <w:sz w:val="24"/>
          <w:szCs w:val="21"/>
          <w:lang w:eastAsia="en-GB" w:bidi="sa-IN"/>
        </w:rPr>
      </w:pPr>
      <w:hyperlink w:anchor="_Toc204326303" w:history="1">
        <w:r w:rsidRPr="00E06959">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14:paraId="7DF6284B" w14:textId="23CC0908" w:rsidR="00F5731F" w:rsidRDefault="00F5731F">
      <w:pPr>
        <w:pStyle w:val="TJ2"/>
        <w:rPr>
          <w:rFonts w:asciiTheme="minorHAnsi" w:hAnsiTheme="minorHAnsi" w:cstheme="minorBidi"/>
          <w:noProof/>
          <w:sz w:val="24"/>
          <w:szCs w:val="21"/>
          <w:lang w:eastAsia="en-GB" w:bidi="sa-IN"/>
        </w:rPr>
      </w:pPr>
      <w:hyperlink w:anchor="_Toc204326304" w:history="1">
        <w:r w:rsidRPr="00E06959">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14:paraId="6774C0F3" w14:textId="7959E443" w:rsidR="00F5731F" w:rsidRDefault="00F5731F">
      <w:pPr>
        <w:pStyle w:val="TJ2"/>
        <w:rPr>
          <w:rFonts w:asciiTheme="minorHAnsi" w:hAnsiTheme="minorHAnsi" w:cstheme="minorBidi"/>
          <w:noProof/>
          <w:sz w:val="24"/>
          <w:szCs w:val="21"/>
          <w:lang w:eastAsia="en-GB" w:bidi="sa-IN"/>
        </w:rPr>
      </w:pPr>
      <w:hyperlink w:anchor="_Toc204326305" w:history="1">
        <w:r w:rsidRPr="00E06959">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14:paraId="051B264A" w14:textId="1FB902AD" w:rsidR="00F5731F" w:rsidRDefault="00F5731F">
      <w:pPr>
        <w:pStyle w:val="TJ1"/>
        <w:rPr>
          <w:rFonts w:asciiTheme="minorHAnsi" w:hAnsiTheme="minorHAnsi" w:cstheme="minorBidi"/>
          <w:b w:val="0"/>
          <w:noProof/>
          <w:sz w:val="24"/>
          <w:szCs w:val="21"/>
          <w:lang w:eastAsia="en-GB" w:bidi="sa-IN"/>
        </w:rPr>
      </w:pPr>
      <w:hyperlink w:anchor="_Toc204326306" w:history="1">
        <w:r w:rsidRPr="00E06959">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14:paraId="7D988998" w14:textId="31E2C536" w:rsidR="00F5731F" w:rsidRDefault="00F5731F">
      <w:pPr>
        <w:pStyle w:val="TJ2"/>
        <w:rPr>
          <w:rFonts w:asciiTheme="minorHAnsi" w:hAnsiTheme="minorHAnsi" w:cstheme="minorBidi"/>
          <w:noProof/>
          <w:sz w:val="24"/>
          <w:szCs w:val="21"/>
          <w:lang w:eastAsia="en-GB" w:bidi="sa-IN"/>
        </w:rPr>
      </w:pPr>
      <w:hyperlink w:anchor="_Toc204326307" w:history="1">
        <w:r w:rsidRPr="00E06959">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14:paraId="5FE38C92" w14:textId="1E203E23" w:rsidR="00F5731F" w:rsidRDefault="00F5731F">
      <w:pPr>
        <w:pStyle w:val="TJ2"/>
        <w:rPr>
          <w:rFonts w:asciiTheme="minorHAnsi" w:hAnsiTheme="minorHAnsi" w:cstheme="minorBidi"/>
          <w:noProof/>
          <w:sz w:val="24"/>
          <w:szCs w:val="21"/>
          <w:lang w:eastAsia="en-GB" w:bidi="sa-IN"/>
        </w:rPr>
      </w:pPr>
      <w:hyperlink w:anchor="_Toc204326308" w:history="1">
        <w:r w:rsidRPr="00E06959">
          <w:rPr>
            <w:rStyle w:val="Hiperhivatkozs"/>
            <w:noProof/>
            <w:lang w:bidi="ar-SA"/>
          </w:rPr>
          <w:t xml:space="preserve">8.2. Segmentation versus </w:t>
        </w:r>
        <w:r w:rsidRPr="00E06959">
          <w:rPr>
            <w:rStyle w:val="Hiperhivatkozs"/>
            <w:i/>
            <w:iCs/>
            <w:noProof/>
            <w:lang w:bidi="ar-SA"/>
          </w:rPr>
          <w:t>akṣara</w:t>
        </w:r>
        <w:r w:rsidRPr="00E06959">
          <w:rPr>
            <w:rStyle w:val="Hiperhivatkozs"/>
            <w:noProof/>
            <w:lang w:bidi="ar-SA"/>
          </w:rPr>
          <w:t xml:space="preserve">s and </w:t>
        </w:r>
        <w:r w:rsidRPr="00E06959">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14:paraId="37949CB9" w14:textId="531A1045" w:rsidR="00F5731F" w:rsidRDefault="00F5731F">
      <w:pPr>
        <w:pStyle w:val="TJ2"/>
        <w:rPr>
          <w:rFonts w:asciiTheme="minorHAnsi" w:hAnsiTheme="minorHAnsi" w:cstheme="minorBidi"/>
          <w:noProof/>
          <w:sz w:val="24"/>
          <w:szCs w:val="21"/>
          <w:lang w:eastAsia="en-GB" w:bidi="sa-IN"/>
        </w:rPr>
      </w:pPr>
      <w:hyperlink w:anchor="_Toc204326309" w:history="1">
        <w:r w:rsidRPr="00E06959">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14:paraId="5B4D3D52" w14:textId="550A8786" w:rsidR="00F5731F" w:rsidRDefault="00F5731F">
      <w:pPr>
        <w:pStyle w:val="TJ3"/>
        <w:rPr>
          <w:rFonts w:asciiTheme="minorHAnsi" w:hAnsiTheme="minorHAnsi" w:cstheme="minorBidi"/>
          <w:noProof/>
          <w:sz w:val="24"/>
          <w:szCs w:val="21"/>
          <w:lang w:eastAsia="en-GB" w:bidi="sa-IN"/>
        </w:rPr>
      </w:pPr>
      <w:hyperlink w:anchor="_Toc204326310" w:history="1">
        <w:r w:rsidRPr="00E06959">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14:paraId="3D366402" w14:textId="1FC9F8ED" w:rsidR="00F5731F" w:rsidRDefault="00F5731F">
      <w:pPr>
        <w:pStyle w:val="TJ4"/>
        <w:rPr>
          <w:rFonts w:asciiTheme="minorHAnsi" w:hAnsiTheme="minorHAnsi" w:cstheme="minorBidi"/>
          <w:noProof/>
          <w:sz w:val="24"/>
          <w:szCs w:val="21"/>
          <w:lang w:eastAsia="en-GB" w:bidi="sa-IN"/>
        </w:rPr>
      </w:pPr>
      <w:hyperlink w:anchor="_Toc204326311" w:history="1">
        <w:r w:rsidRPr="00E06959">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14:paraId="6AA765CF" w14:textId="4161FF33" w:rsidR="00F5731F" w:rsidRDefault="00F5731F">
      <w:pPr>
        <w:pStyle w:val="TJ4"/>
        <w:rPr>
          <w:rFonts w:asciiTheme="minorHAnsi" w:hAnsiTheme="minorHAnsi" w:cstheme="minorBidi"/>
          <w:noProof/>
          <w:sz w:val="24"/>
          <w:szCs w:val="21"/>
          <w:lang w:eastAsia="en-GB" w:bidi="sa-IN"/>
        </w:rPr>
      </w:pPr>
      <w:hyperlink w:anchor="_Toc204326312" w:history="1">
        <w:r w:rsidRPr="00E06959">
          <w:rPr>
            <w:rStyle w:val="Hiperhivatkozs"/>
            <w:noProof/>
            <w:lang w:bidi="ar-SA"/>
          </w:rPr>
          <w:t xml:space="preserve">8.3.1.2. Space and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14:paraId="32F9A22C" w14:textId="6ACE57D4" w:rsidR="00F5731F" w:rsidRDefault="00F5731F">
      <w:pPr>
        <w:pStyle w:val="TJ4"/>
        <w:rPr>
          <w:rFonts w:asciiTheme="minorHAnsi" w:hAnsiTheme="minorHAnsi" w:cstheme="minorBidi"/>
          <w:noProof/>
          <w:sz w:val="24"/>
          <w:szCs w:val="21"/>
          <w:lang w:eastAsia="en-GB" w:bidi="sa-IN"/>
        </w:rPr>
      </w:pPr>
      <w:hyperlink w:anchor="_Toc204326313" w:history="1">
        <w:r w:rsidRPr="00E06959">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14:paraId="2DCF4202" w14:textId="398F44C8" w:rsidR="00F5731F" w:rsidRDefault="00F5731F">
      <w:pPr>
        <w:pStyle w:val="TJ4"/>
        <w:rPr>
          <w:rFonts w:asciiTheme="minorHAnsi" w:hAnsiTheme="minorHAnsi" w:cstheme="minorBidi"/>
          <w:noProof/>
          <w:sz w:val="24"/>
          <w:szCs w:val="21"/>
          <w:lang w:eastAsia="en-GB" w:bidi="sa-IN"/>
        </w:rPr>
      </w:pPr>
      <w:hyperlink w:anchor="_Toc204326314" w:history="1">
        <w:r w:rsidRPr="00E06959">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14:paraId="03242045" w14:textId="049C4991" w:rsidR="00F5731F" w:rsidRDefault="00F5731F">
      <w:pPr>
        <w:pStyle w:val="TJ4"/>
        <w:rPr>
          <w:rFonts w:asciiTheme="minorHAnsi" w:hAnsiTheme="minorHAnsi" w:cstheme="minorBidi"/>
          <w:noProof/>
          <w:sz w:val="24"/>
          <w:szCs w:val="21"/>
          <w:lang w:eastAsia="en-GB" w:bidi="sa-IN"/>
        </w:rPr>
      </w:pPr>
      <w:hyperlink w:anchor="_Toc204326315" w:history="1">
        <w:r w:rsidRPr="00E06959">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14:paraId="1BF6ACDE" w14:textId="0AA84F2A" w:rsidR="00F5731F" w:rsidRDefault="00F5731F">
      <w:pPr>
        <w:pStyle w:val="TJ2"/>
        <w:rPr>
          <w:rFonts w:asciiTheme="minorHAnsi" w:hAnsiTheme="minorHAnsi" w:cstheme="minorBidi"/>
          <w:noProof/>
          <w:sz w:val="24"/>
          <w:szCs w:val="21"/>
          <w:lang w:eastAsia="en-GB" w:bidi="sa-IN"/>
        </w:rPr>
      </w:pPr>
      <w:hyperlink w:anchor="_Toc204326316" w:history="1">
        <w:r w:rsidRPr="00E06959">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14:paraId="61528429" w14:textId="51E665DE" w:rsidR="00F5731F" w:rsidRDefault="00F5731F">
      <w:pPr>
        <w:pStyle w:val="TJ3"/>
        <w:rPr>
          <w:rFonts w:asciiTheme="minorHAnsi" w:hAnsiTheme="minorHAnsi" w:cstheme="minorBidi"/>
          <w:noProof/>
          <w:sz w:val="24"/>
          <w:szCs w:val="21"/>
          <w:lang w:eastAsia="en-GB" w:bidi="sa-IN"/>
        </w:rPr>
      </w:pPr>
      <w:hyperlink w:anchor="_Toc204326317" w:history="1">
        <w:r w:rsidRPr="00E06959">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14:paraId="35A4FCA0" w14:textId="16B929D7" w:rsidR="00F5731F" w:rsidRDefault="00F5731F">
      <w:pPr>
        <w:pStyle w:val="TJ2"/>
        <w:rPr>
          <w:rFonts w:asciiTheme="minorHAnsi" w:hAnsiTheme="minorHAnsi" w:cstheme="minorBidi"/>
          <w:noProof/>
          <w:sz w:val="24"/>
          <w:szCs w:val="21"/>
          <w:lang w:eastAsia="en-GB" w:bidi="sa-IN"/>
        </w:rPr>
      </w:pPr>
      <w:hyperlink w:anchor="_Toc204326318" w:history="1">
        <w:r w:rsidRPr="00E06959">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14:paraId="157C56E7" w14:textId="49EDD3EB" w:rsidR="00F5731F" w:rsidRDefault="00F5731F">
      <w:pPr>
        <w:pStyle w:val="TJ3"/>
        <w:rPr>
          <w:rFonts w:asciiTheme="minorHAnsi" w:hAnsiTheme="minorHAnsi" w:cstheme="minorBidi"/>
          <w:noProof/>
          <w:sz w:val="24"/>
          <w:szCs w:val="21"/>
          <w:lang w:eastAsia="en-GB" w:bidi="sa-IN"/>
        </w:rPr>
      </w:pPr>
      <w:hyperlink w:anchor="_Toc204326319" w:history="1">
        <w:r w:rsidRPr="00E06959">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14:paraId="5E1E880D" w14:textId="2AACCBA3" w:rsidR="00F5731F" w:rsidRDefault="00F5731F">
      <w:pPr>
        <w:pStyle w:val="TJ3"/>
        <w:rPr>
          <w:rFonts w:asciiTheme="minorHAnsi" w:hAnsiTheme="minorHAnsi" w:cstheme="minorBidi"/>
          <w:noProof/>
          <w:sz w:val="24"/>
          <w:szCs w:val="21"/>
          <w:lang w:eastAsia="en-GB" w:bidi="sa-IN"/>
        </w:rPr>
      </w:pPr>
      <w:hyperlink w:anchor="_Toc204326320" w:history="1">
        <w:r w:rsidRPr="00E06959">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14:paraId="54563409" w14:textId="0646F470" w:rsidR="00F5731F" w:rsidRDefault="00F5731F">
      <w:pPr>
        <w:pStyle w:val="TJ3"/>
        <w:rPr>
          <w:rFonts w:asciiTheme="minorHAnsi" w:hAnsiTheme="minorHAnsi" w:cstheme="minorBidi"/>
          <w:noProof/>
          <w:sz w:val="24"/>
          <w:szCs w:val="21"/>
          <w:lang w:eastAsia="en-GB" w:bidi="sa-IN"/>
        </w:rPr>
      </w:pPr>
      <w:hyperlink w:anchor="_Toc204326321" w:history="1">
        <w:r w:rsidRPr="00E06959">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14:paraId="0A172AE5" w14:textId="30E83E7C" w:rsidR="00F5731F" w:rsidRDefault="00F5731F">
      <w:pPr>
        <w:pStyle w:val="TJ3"/>
        <w:rPr>
          <w:rFonts w:asciiTheme="minorHAnsi" w:hAnsiTheme="minorHAnsi" w:cstheme="minorBidi"/>
          <w:noProof/>
          <w:sz w:val="24"/>
          <w:szCs w:val="21"/>
          <w:lang w:eastAsia="en-GB" w:bidi="sa-IN"/>
        </w:rPr>
      </w:pPr>
      <w:hyperlink w:anchor="_Toc204326322" w:history="1">
        <w:r w:rsidRPr="00E06959">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14:paraId="35D53CB4" w14:textId="39EAA9BB" w:rsidR="00F5731F" w:rsidRDefault="00F5731F">
      <w:pPr>
        <w:pStyle w:val="TJ3"/>
        <w:rPr>
          <w:rFonts w:asciiTheme="minorHAnsi" w:hAnsiTheme="minorHAnsi" w:cstheme="minorBidi"/>
          <w:noProof/>
          <w:sz w:val="24"/>
          <w:szCs w:val="21"/>
          <w:lang w:eastAsia="en-GB" w:bidi="sa-IN"/>
        </w:rPr>
      </w:pPr>
      <w:hyperlink w:anchor="_Toc204326323" w:history="1">
        <w:r w:rsidRPr="00E06959">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14:paraId="508690FE" w14:textId="565E116A" w:rsidR="00F5731F" w:rsidRDefault="00F5731F">
      <w:pPr>
        <w:pStyle w:val="TJ3"/>
        <w:rPr>
          <w:rFonts w:asciiTheme="minorHAnsi" w:hAnsiTheme="minorHAnsi" w:cstheme="minorBidi"/>
          <w:noProof/>
          <w:sz w:val="24"/>
          <w:szCs w:val="21"/>
          <w:lang w:eastAsia="en-GB" w:bidi="sa-IN"/>
        </w:rPr>
      </w:pPr>
      <w:hyperlink w:anchor="_Toc204326324" w:history="1">
        <w:r w:rsidRPr="00E06959">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14:paraId="557544AD" w14:textId="2C3C3197" w:rsidR="00F5731F" w:rsidRDefault="00F5731F">
      <w:pPr>
        <w:pStyle w:val="TJ3"/>
        <w:rPr>
          <w:rFonts w:asciiTheme="minorHAnsi" w:hAnsiTheme="minorHAnsi" w:cstheme="minorBidi"/>
          <w:noProof/>
          <w:sz w:val="24"/>
          <w:szCs w:val="21"/>
          <w:lang w:eastAsia="en-GB" w:bidi="sa-IN"/>
        </w:rPr>
      </w:pPr>
      <w:hyperlink w:anchor="_Toc204326325" w:history="1">
        <w:r w:rsidRPr="00E06959">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14:paraId="0ED889FA" w14:textId="71187D10" w:rsidR="00F5731F" w:rsidRDefault="00F5731F">
      <w:pPr>
        <w:pStyle w:val="TJ4"/>
        <w:rPr>
          <w:rFonts w:asciiTheme="minorHAnsi" w:hAnsiTheme="minorHAnsi" w:cstheme="minorBidi"/>
          <w:noProof/>
          <w:sz w:val="24"/>
          <w:szCs w:val="21"/>
          <w:lang w:eastAsia="en-GB" w:bidi="sa-IN"/>
        </w:rPr>
      </w:pPr>
      <w:hyperlink w:anchor="_Toc204326326" w:history="1">
        <w:r w:rsidRPr="00E06959">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14:paraId="2431E93B" w14:textId="5C0D610B" w:rsidR="00F5731F" w:rsidRDefault="00F5731F">
      <w:pPr>
        <w:pStyle w:val="TJ4"/>
        <w:rPr>
          <w:rFonts w:asciiTheme="minorHAnsi" w:hAnsiTheme="minorHAnsi" w:cstheme="minorBidi"/>
          <w:noProof/>
          <w:sz w:val="24"/>
          <w:szCs w:val="21"/>
          <w:lang w:eastAsia="en-GB" w:bidi="sa-IN"/>
        </w:rPr>
      </w:pPr>
      <w:hyperlink w:anchor="_Toc204326327" w:history="1">
        <w:r w:rsidRPr="00E06959">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14:paraId="29CD32C2" w14:textId="1F79EC1C" w:rsidR="00F5731F" w:rsidRDefault="00F5731F">
      <w:pPr>
        <w:pStyle w:val="TJ3"/>
        <w:rPr>
          <w:rFonts w:asciiTheme="minorHAnsi" w:hAnsiTheme="minorHAnsi" w:cstheme="minorBidi"/>
          <w:noProof/>
          <w:sz w:val="24"/>
          <w:szCs w:val="21"/>
          <w:lang w:eastAsia="en-GB" w:bidi="sa-IN"/>
        </w:rPr>
      </w:pPr>
      <w:hyperlink w:anchor="_Toc204326328" w:history="1">
        <w:r w:rsidRPr="00E06959">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14:paraId="40210A67" w14:textId="440BA323" w:rsidR="00F5731F" w:rsidRDefault="00F5731F">
      <w:pPr>
        <w:pStyle w:val="TJ3"/>
        <w:rPr>
          <w:rFonts w:asciiTheme="minorHAnsi" w:hAnsiTheme="minorHAnsi" w:cstheme="minorBidi"/>
          <w:noProof/>
          <w:sz w:val="24"/>
          <w:szCs w:val="21"/>
          <w:lang w:eastAsia="en-GB" w:bidi="sa-IN"/>
        </w:rPr>
      </w:pPr>
      <w:hyperlink w:anchor="_Toc204326329" w:history="1">
        <w:r w:rsidRPr="00E06959">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14:paraId="4E98E7A9" w14:textId="3F494895" w:rsidR="00F5731F" w:rsidRDefault="00F5731F">
      <w:pPr>
        <w:pStyle w:val="TJ1"/>
        <w:rPr>
          <w:rFonts w:asciiTheme="minorHAnsi" w:hAnsiTheme="minorHAnsi" w:cstheme="minorBidi"/>
          <w:b w:val="0"/>
          <w:noProof/>
          <w:sz w:val="24"/>
          <w:szCs w:val="21"/>
          <w:lang w:eastAsia="en-GB" w:bidi="sa-IN"/>
        </w:rPr>
      </w:pPr>
      <w:hyperlink w:anchor="_Toc204326330" w:history="1">
        <w:r w:rsidRPr="00E06959">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14:paraId="28B37175" w14:textId="5AFC1ADB" w:rsidR="00E216F8" w:rsidRDefault="00000000">
      <w:pPr>
        <w:sectPr w:rsidR="00E216F8">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071469E1" w14:textId="77777777" w:rsidR="00E216F8" w:rsidRDefault="00000000">
      <w:pPr>
        <w:pStyle w:val="Cmsor1"/>
      </w:pPr>
      <w:bookmarkStart w:id="12" w:name="_Toc204326164"/>
      <w:r>
        <w:lastRenderedPageBreak/>
        <w:t>Introduction</w:t>
      </w:r>
      <w:bookmarkEnd w:id="10"/>
      <w:bookmarkEnd w:id="11"/>
      <w:bookmarkEnd w:id="12"/>
    </w:p>
    <w:p w14:paraId="352E7E15" w14:textId="77777777" w:rsidR="00E216F8" w:rsidRDefault="00000000">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216F8" w14:paraId="57169C90"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3A7BEF3" w14:textId="77777777" w:rsidR="00E216F8"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5554984" w14:textId="77777777" w:rsidR="00E216F8"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3F2339C" w14:textId="77777777" w:rsidR="00E216F8"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B2954D" w14:textId="77777777" w:rsidR="00E216F8" w:rsidRDefault="00000000">
            <w:pPr>
              <w:pStyle w:val="Tabletext"/>
            </w:pPr>
            <w:r>
              <w:t>Date</w:t>
            </w:r>
          </w:p>
        </w:tc>
      </w:tr>
      <w:tr w:rsidR="00E216F8" w14:paraId="42BE82E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283E"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8388" w14:textId="77777777" w:rsidR="00E216F8"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A3F0" w14:textId="77777777" w:rsidR="00E216F8"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1C7C" w14:textId="77777777" w:rsidR="00E216F8" w:rsidRDefault="00000000">
            <w:pPr>
              <w:pStyle w:val="Tabletext"/>
            </w:pPr>
            <w:r>
              <w:t>2019-07</w:t>
            </w:r>
          </w:p>
        </w:tc>
      </w:tr>
      <w:tr w:rsidR="00E216F8" w14:paraId="0442920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F186"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717B" w14:textId="77777777" w:rsidR="00E216F8"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4052" w14:textId="77777777" w:rsidR="00E216F8"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4BF3" w14:textId="77777777" w:rsidR="00E216F8" w:rsidRDefault="00000000">
            <w:pPr>
              <w:pStyle w:val="Tabletext"/>
            </w:pPr>
            <w:r>
              <w:t>2019-09</w:t>
            </w:r>
          </w:p>
        </w:tc>
      </w:tr>
      <w:tr w:rsidR="00E216F8" w14:paraId="2B1E421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8EDD7" w14:textId="77777777" w:rsidR="00E216F8"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F5AB" w14:textId="77777777" w:rsidR="00E216F8"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59389" w14:textId="77777777" w:rsidR="00E216F8"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9D6B2" w14:textId="77777777" w:rsidR="00E216F8" w:rsidRDefault="00000000">
            <w:pPr>
              <w:pStyle w:val="Tabletext"/>
            </w:pPr>
            <w:r>
              <w:t>2019-12</w:t>
            </w:r>
          </w:p>
        </w:tc>
      </w:tr>
      <w:tr w:rsidR="00E216F8" w14:paraId="4695BF8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ADEAC"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D56A8" w14:textId="77777777" w:rsidR="00E216F8"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253A1" w14:textId="77777777" w:rsidR="00E216F8"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3736" w14:textId="77777777" w:rsidR="00E216F8" w:rsidRDefault="00000000">
            <w:pPr>
              <w:pStyle w:val="Tabletext"/>
            </w:pPr>
            <w:r>
              <w:t>2020-07-05</w:t>
            </w:r>
          </w:p>
        </w:tc>
      </w:tr>
      <w:tr w:rsidR="00E216F8" w14:paraId="7AED635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063C5" w14:textId="77777777" w:rsidR="00E216F8"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06757" w14:textId="77777777" w:rsidR="00E216F8"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484C" w14:textId="77777777" w:rsidR="00E216F8"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787B1" w14:textId="77777777" w:rsidR="00E216F8" w:rsidRDefault="00000000">
            <w:pPr>
              <w:pStyle w:val="Tabletext"/>
            </w:pPr>
            <w:r>
              <w:rPr>
                <w:highlight w:val="yellow"/>
              </w:rPr>
              <w:t>####-##-##</w:t>
            </w:r>
          </w:p>
        </w:tc>
      </w:tr>
    </w:tbl>
    <w:p w14:paraId="00092334" w14:textId="77777777" w:rsidR="00E216F8"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9983BA8" w14:textId="77777777" w:rsidR="00E216F8" w:rsidRDefault="00000000">
      <w:r>
        <w:rPr>
          <w:highlight w:val="yellow"/>
        </w:rPr>
        <w:t>but if shorthand is made fully private, that will need to be noted here</w:t>
      </w:r>
    </w:p>
    <w:p w14:paraId="60359DF5" w14:textId="77777777" w:rsidR="00E216F8" w:rsidRDefault="00000000">
      <w:pPr>
        <w:pStyle w:val="Cmsor2"/>
      </w:pPr>
      <w:bookmarkStart w:id="20" w:name="_Toc204326166"/>
      <w:r>
        <w:t>Coverage</w:t>
      </w:r>
      <w:bookmarkEnd w:id="18"/>
      <w:bookmarkEnd w:id="19"/>
      <w:bookmarkEnd w:id="20"/>
    </w:p>
    <w:p w14:paraId="03F9A649" w14:textId="77777777" w:rsidR="00E216F8"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1B6CEFAD" w14:textId="2F8D1CF8" w:rsidR="00E216F8"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F5731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D337951" w14:textId="77777777" w:rsidR="00E216F8" w:rsidRDefault="00000000">
      <w:pPr>
        <w:pStyle w:val="Cmsor2"/>
      </w:pPr>
      <w:bookmarkStart w:id="21" w:name="_8zuhy999k8nd" w:colFirst="0" w:colLast="0"/>
      <w:bookmarkStart w:id="22" w:name="_gl2dmgl6ludx" w:colFirst="0" w:colLast="0"/>
      <w:bookmarkStart w:id="23" w:name="_Toc204326167"/>
      <w:bookmarkStart w:id="24" w:name="_Ref15635331"/>
      <w:bookmarkStart w:id="25" w:name="_Ref15636593"/>
      <w:bookmarkStart w:id="26" w:name="_Toc17811411"/>
      <w:bookmarkStart w:id="27" w:name="_Toc17811466"/>
      <w:bookmarkEnd w:id="21"/>
      <w:bookmarkEnd w:id="22"/>
      <w:r>
        <w:t>Abbreviations</w:t>
      </w:r>
      <w:bookmarkEnd w:id="23"/>
    </w:p>
    <w:p w14:paraId="7AC1FE7A" w14:textId="77777777" w:rsidR="00E216F8" w:rsidRDefault="00000000">
      <w:pPr>
        <w:rPr>
          <w:lang w:eastAsia="en-GB"/>
        </w:rPr>
      </w:pPr>
      <w:r>
        <w:rPr>
          <w:lang w:eastAsia="en-GB"/>
        </w:rPr>
        <w:t>In addition to common abbreviations, this Guide uses:</w:t>
      </w:r>
    </w:p>
    <w:p w14:paraId="7F4C774B" w14:textId="77777777" w:rsidR="00E216F8" w:rsidRDefault="00000000">
      <w:pPr>
        <w:pStyle w:val="Legend"/>
      </w:pPr>
      <w:r>
        <w:tab/>
        <w:t>TG</w:t>
      </w:r>
      <w:r>
        <w:tab/>
        <w:t>for the DHARMA Transliteration Guide (the present document)</w:t>
      </w:r>
    </w:p>
    <w:p w14:paraId="33896485" w14:textId="77777777" w:rsidR="00E216F8" w:rsidRDefault="00000000">
      <w:pPr>
        <w:pStyle w:val="Legend"/>
      </w:pPr>
      <w:r>
        <w:tab/>
        <w:t>EGD</w:t>
      </w:r>
      <w:r>
        <w:tab/>
        <w:t>for the DHARMA Encoding Guide for Documentary Editions (version 1.0)</w:t>
      </w:r>
      <w:r>
        <w:rPr>
          <w:rStyle w:val="Lbjegyzet-hivatkozs"/>
        </w:rPr>
        <w:footnoteReference w:id="2"/>
      </w:r>
    </w:p>
    <w:p w14:paraId="38E207ED" w14:textId="77777777" w:rsidR="00E216F8" w:rsidRDefault="00000000">
      <w:pPr>
        <w:pStyle w:val="Cmsor2"/>
      </w:pPr>
      <w:bookmarkStart w:id="28" w:name="_Toc204326168"/>
      <w:bookmarkStart w:id="29" w:name="_Ref199757286"/>
      <w:r>
        <w:lastRenderedPageBreak/>
        <w:t>Brackets for linguistic notation</w:t>
      </w:r>
      <w:bookmarkEnd w:id="28"/>
    </w:p>
    <w:p w14:paraId="5256DF1F" w14:textId="4EC386D3" w:rsidR="00E216F8" w:rsidRDefault="00000000">
      <w:r>
        <w:t>The concepts indicated by these brackets are introduced in §</w:t>
      </w:r>
      <w:r>
        <w:fldChar w:fldCharType="begin"/>
      </w:r>
      <w:r>
        <w:instrText xml:space="preserve"> REF _Ref199757675 \r \h </w:instrText>
      </w:r>
      <w:r>
        <w:fldChar w:fldCharType="separate"/>
      </w:r>
      <w:r w:rsidR="00F5731F">
        <w:t>2.3.1</w:t>
      </w:r>
      <w:r>
        <w:fldChar w:fldCharType="end"/>
      </w:r>
      <w:r>
        <w:t>.</w:t>
      </w:r>
    </w:p>
    <w:p w14:paraId="69BA81CC" w14:textId="77777777" w:rsidR="00E216F8"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31271A3" w14:textId="77777777" w:rsidR="00E216F8"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659E3DB9" w14:textId="77777777" w:rsidR="00E216F8" w:rsidRDefault="00000000">
      <w:pPr>
        <w:pStyle w:val="Legend"/>
      </w:pPr>
      <w:r>
        <w:tab/>
        <w:t>&lt;a&gt;, &lt;k&gt;</w:t>
      </w:r>
      <w:r>
        <w:tab/>
      </w:r>
      <w:r>
        <w:rPr>
          <w:b/>
          <w:bCs/>
        </w:rPr>
        <w:t>angle brackets</w:t>
      </w:r>
      <w:r>
        <w:t xml:space="preserve"> indicate graphematic entities</w:t>
      </w:r>
    </w:p>
    <w:p w14:paraId="02B2D54D" w14:textId="77777777" w:rsidR="00E216F8"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1AD9E73" w14:textId="77777777" w:rsidR="00E216F8" w:rsidRDefault="00000000">
      <w:pPr>
        <w:pStyle w:val="Cmsor2"/>
      </w:pPr>
      <w:bookmarkStart w:id="30" w:name="_Toc204326169"/>
      <w:r>
        <w:t>Terms and definitions</w:t>
      </w:r>
      <w:bookmarkEnd w:id="29"/>
      <w:bookmarkEnd w:id="30"/>
    </w:p>
    <w:p w14:paraId="1CA47374" w14:textId="65E5A8C3" w:rsidR="00E216F8"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F5731F">
        <w:rPr>
          <w:lang w:eastAsia="en-US" w:bidi="ar-SA"/>
        </w:rPr>
        <w:t>1.6</w:t>
      </w:r>
      <w:r>
        <w:rPr>
          <w:lang w:eastAsia="en-US" w:bidi="ar-SA"/>
        </w:rPr>
        <w:fldChar w:fldCharType="end"/>
      </w:r>
      <w:r>
        <w:rPr>
          <w:lang w:eastAsia="en-US" w:bidi="ar-SA"/>
        </w:rPr>
        <w:t xml:space="preserve"> before reading the contents of this section.</w:t>
      </w:r>
    </w:p>
    <w:p w14:paraId="6BEDF32B" w14:textId="242B750F" w:rsidR="00E216F8" w:rsidRDefault="00000000">
      <w:pPr>
        <w:pStyle w:val="Lista"/>
      </w:pPr>
      <w:r>
        <w:t>script and writing (§</w:t>
      </w:r>
      <w:r>
        <w:fldChar w:fldCharType="begin"/>
      </w:r>
      <w:r>
        <w:instrText xml:space="preserve"> REF _Ref199836098 \r \h </w:instrText>
      </w:r>
      <w:r>
        <w:fldChar w:fldCharType="separate"/>
      </w:r>
      <w:r w:rsidR="00F5731F">
        <w:t>2.1</w:t>
      </w:r>
      <w:r>
        <w:fldChar w:fldCharType="end"/>
      </w:r>
      <w:r>
        <w:t>)</w:t>
      </w:r>
    </w:p>
    <w:p w14:paraId="2296A425" w14:textId="77777777" w:rsidR="00E216F8" w:rsidRDefault="00000000">
      <w:pPr>
        <w:pStyle w:val="Lista2"/>
      </w:pPr>
      <w:r>
        <w:rPr>
          <w:b/>
          <w:bCs/>
        </w:rPr>
        <w:t>writing</w:t>
      </w:r>
      <w:r>
        <w:t xml:space="preserve"> is the graphic representation of language</w:t>
      </w:r>
    </w:p>
    <w:p w14:paraId="0823EC19" w14:textId="77777777" w:rsidR="00E216F8" w:rsidRDefault="00000000">
      <w:pPr>
        <w:pStyle w:val="Lista2"/>
      </w:pPr>
      <w:r>
        <w:t xml:space="preserve">a </w:t>
      </w:r>
      <w:r>
        <w:rPr>
          <w:b/>
          <w:bCs/>
        </w:rPr>
        <w:t>script</w:t>
      </w:r>
      <w:r>
        <w:t xml:space="preserve"> is an inventory of graphic signs which can be used conventionally for writing</w:t>
      </w:r>
    </w:p>
    <w:p w14:paraId="65252796" w14:textId="77777777" w:rsidR="00E216F8"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5D6CA1A6" w14:textId="6FD32834" w:rsidR="00E216F8" w:rsidRDefault="00000000">
      <w:pPr>
        <w:pStyle w:val="Lista"/>
      </w:pPr>
      <w:r>
        <w:t>typology of writing systems (§</w:t>
      </w:r>
      <w:r>
        <w:fldChar w:fldCharType="begin"/>
      </w:r>
      <w:r>
        <w:instrText xml:space="preserve"> REF _Ref199836122 \r \h </w:instrText>
      </w:r>
      <w:r>
        <w:fldChar w:fldCharType="separate"/>
      </w:r>
      <w:r w:rsidR="00F5731F">
        <w:t>2.1.1</w:t>
      </w:r>
      <w:r>
        <w:fldChar w:fldCharType="end"/>
      </w:r>
      <w:r>
        <w:t>)</w:t>
      </w:r>
    </w:p>
    <w:p w14:paraId="2B823652" w14:textId="77777777" w:rsidR="00E216F8" w:rsidRDefault="00000000">
      <w:pPr>
        <w:pStyle w:val="Lista2"/>
      </w:pPr>
      <w:r>
        <w:t xml:space="preserve">a </w:t>
      </w:r>
      <w:r>
        <w:rPr>
          <w:b/>
          <w:bCs/>
        </w:rPr>
        <w:t>phonographic</w:t>
      </w:r>
      <w:r>
        <w:t xml:space="preserve"> writing system is one which predominantly records language by representing (an abstraction of) speech sound</w:t>
      </w:r>
    </w:p>
    <w:p w14:paraId="3D6AB989" w14:textId="77777777" w:rsidR="00E216F8"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25C9D21" w14:textId="77777777" w:rsidR="00E216F8"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7604C517" w14:textId="108B7779" w:rsidR="00E216F8" w:rsidRDefault="00000000">
      <w:pPr>
        <w:pStyle w:val="Lista"/>
      </w:pPr>
      <w:r>
        <w:t>in conversion between writing systems (§</w:t>
      </w:r>
      <w:r>
        <w:fldChar w:fldCharType="begin"/>
      </w:r>
      <w:r>
        <w:instrText xml:space="preserve"> REF _Ref199836165 \r \h </w:instrText>
      </w:r>
      <w:r>
        <w:fldChar w:fldCharType="separate"/>
      </w:r>
      <w:r w:rsidR="00F5731F">
        <w:t>2.2.1</w:t>
      </w:r>
      <w:r>
        <w:fldChar w:fldCharType="end"/>
      </w:r>
      <w:r>
        <w:t>),</w:t>
      </w:r>
    </w:p>
    <w:p w14:paraId="3009F5D9" w14:textId="77777777" w:rsidR="00E216F8"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09294E4B" w14:textId="77777777" w:rsidR="00E216F8"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0AD392A" w14:textId="77777777" w:rsidR="00E216F8" w:rsidRDefault="00000000">
      <w:pPr>
        <w:pStyle w:val="Lista2"/>
      </w:pPr>
      <w:r>
        <w:rPr>
          <w:b/>
          <w:bCs/>
        </w:rPr>
        <w:t>Romanisation</w:t>
      </w:r>
      <w:r>
        <w:t xml:space="preserve"> is transliteration or transcription with Roman as a target writing system</w:t>
      </w:r>
    </w:p>
    <w:p w14:paraId="6076B049" w14:textId="506A399F" w:rsidR="00E216F8" w:rsidRDefault="00000000">
      <w:pPr>
        <w:pStyle w:val="Lista"/>
      </w:pPr>
      <w:r>
        <w:rPr>
          <w:b/>
          <w:bCs/>
          <w:u w:val="single"/>
        </w:rPr>
        <w:t>graphemes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_Ref199836416 \r \h </w:instrText>
      </w:r>
      <w:r>
        <w:fldChar w:fldCharType="separate"/>
      </w:r>
      <w:r w:rsidR="00F5731F">
        <w:t>2.3.2</w:t>
      </w:r>
      <w:r>
        <w:fldChar w:fldCharType="end"/>
      </w:r>
      <w:r>
        <w:t>) are a finite set of the minimal functional units of a writing system, conceived of as signs with a graphic feature as their signifier and an abstract linguistic unit as their signified</w:t>
      </w:r>
    </w:p>
    <w:p w14:paraId="4455CAEB" w14:textId="77777777" w:rsidR="00E216F8" w:rsidRDefault="00000000">
      <w:pPr>
        <w:pStyle w:val="Lista2"/>
      </w:pPr>
      <w:r>
        <w:rPr>
          <w:b/>
          <w:bCs/>
        </w:rPr>
        <w:t>graphematics</w:t>
      </w:r>
      <w:r>
        <w:t xml:space="preserve"> is the study of graphemes</w:t>
      </w:r>
    </w:p>
    <w:p w14:paraId="2A567084" w14:textId="1B1C9D0E" w:rsidR="00E216F8" w:rsidRDefault="00000000">
      <w:pPr>
        <w:pStyle w:val="Lista"/>
      </w:pPr>
      <w:r>
        <w:rPr>
          <w:b/>
          <w:bCs/>
          <w:u w:val="single"/>
        </w:rPr>
        <w:t>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_Ref199836496 \r \h </w:instrText>
      </w:r>
      <w:r>
        <w:fldChar w:fldCharType="separate"/>
      </w:r>
      <w:r w:rsidR="00F5731F">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12734F2" w14:textId="77777777" w:rsidR="00E216F8" w:rsidRDefault="00000000">
      <w:pPr>
        <w:pStyle w:val="Lista2"/>
      </w:pPr>
      <w:r>
        <w:rPr>
          <w:b/>
          <w:bCs/>
        </w:rPr>
        <w:t>graphetics</w:t>
      </w:r>
      <w:r>
        <w:t xml:space="preserve"> is the study of graphs</w:t>
      </w:r>
    </w:p>
    <w:p w14:paraId="6826FC35" w14:textId="29ED496C" w:rsidR="00E216F8"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_Ref199778013 \r \h </w:instrText>
      </w:r>
      <w:r>
        <w:fldChar w:fldCharType="separate"/>
      </w:r>
      <w:r w:rsidR="00F5731F">
        <w:t>2.6</w:t>
      </w:r>
      <w:r>
        <w:fldChar w:fldCharType="end"/>
      </w:r>
      <w:r>
        <w:t>) are graphs which instantiate the same grapheme</w:t>
      </w:r>
    </w:p>
    <w:p w14:paraId="3AA6645B" w14:textId="77777777" w:rsidR="00E216F8"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1C64CE81" w14:textId="77777777" w:rsidR="00E216F8"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252DD5D" w14:textId="77777777" w:rsidR="00E216F8"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200322F6" w14:textId="54F46E46" w:rsidR="00E216F8" w:rsidRDefault="00000000">
      <w:pPr>
        <w:pStyle w:val="Lista"/>
      </w:pPr>
      <w:r>
        <w:rPr>
          <w:b/>
          <w:bCs/>
        </w:rPr>
        <w:t>homographs</w:t>
      </w:r>
      <w:r>
        <w:t xml:space="preserve"> (§</w:t>
      </w:r>
      <w:r>
        <w:fldChar w:fldCharType="begin"/>
      </w:r>
      <w:r>
        <w:instrText xml:space="preserve"> REF _Ref199837510 \r \h </w:instrText>
      </w:r>
      <w:r>
        <w:fldChar w:fldCharType="separate"/>
      </w:r>
      <w:r w:rsidR="00F5731F">
        <w:t>2.3.1</w:t>
      </w:r>
      <w:r>
        <w:fldChar w:fldCharType="end"/>
      </w:r>
      <w:r>
        <w:t>) are identical or nearly identical graphs which instantiate different graphemes</w:t>
      </w:r>
    </w:p>
    <w:p w14:paraId="3360F99B" w14:textId="25BD04B5" w:rsidR="00E216F8" w:rsidRDefault="00000000">
      <w:pPr>
        <w:pStyle w:val="Lista"/>
      </w:pPr>
      <w:r>
        <w:rPr>
          <w:b/>
          <w:bCs/>
        </w:rPr>
        <w:t>polygraphs</w:t>
      </w:r>
      <w:r>
        <w:t xml:space="preserve"> (§</w:t>
      </w:r>
      <w:r>
        <w:fldChar w:fldCharType="begin"/>
      </w:r>
      <w:r>
        <w:instrText xml:space="preserve"> REF _Ref199839785 \r \h </w:instrText>
      </w:r>
      <w:r>
        <w:fldChar w:fldCharType="separate"/>
      </w:r>
      <w:r w:rsidR="00F5731F">
        <w:t>2.4.2</w:t>
      </w:r>
      <w:r>
        <w:fldChar w:fldCharType="end"/>
      </w:r>
      <w:r>
        <w:t>) are groups of two or more graphemes that together conventionally indicate a particular phoneme</w:t>
      </w:r>
    </w:p>
    <w:p w14:paraId="2A5478AA" w14:textId="0BD0ED62" w:rsidR="00E216F8"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F5731F">
        <w:t>2.4.1</w:t>
      </w:r>
      <w:r>
        <w:fldChar w:fldCharType="end"/>
      </w:r>
      <w:r>
        <w:t>)is the minimal graphetically autonomous unit of a writing system comprised of one or more graphemes</w:t>
      </w:r>
    </w:p>
    <w:p w14:paraId="05A5E4EF" w14:textId="77777777" w:rsidR="00E216F8" w:rsidRDefault="00000000">
      <w:pPr>
        <w:pStyle w:val="Lista2"/>
      </w:pPr>
      <w:r>
        <w:lastRenderedPageBreak/>
        <w:t>for example, &lt;A&gt;, &lt;T&gt;, &lt;t</w:t>
      </w:r>
      <w:r>
        <w:rPr>
          <w:rStyle w:val="Foreign"/>
        </w:rPr>
        <w:t>·</w:t>
      </w:r>
      <w:r>
        <w:t>&gt;, &lt;ka&gt;, &lt;kha&gt; and &lt;rtsnyai&gt; are characters of the Indic writing system</w:t>
      </w:r>
    </w:p>
    <w:p w14:paraId="484C49C4" w14:textId="6008024B" w:rsidR="00E216F8"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F5731F">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1B6ACBC" w14:textId="58EED1C2" w:rsidR="00E216F8" w:rsidRDefault="00000000">
      <w:pPr>
        <w:pStyle w:val="Lista"/>
      </w:pPr>
      <w:r>
        <w:t>glyphs may be comprised of one or more graphs (§</w:t>
      </w:r>
      <w:r>
        <w:fldChar w:fldCharType="begin"/>
      </w:r>
      <w:r>
        <w:instrText xml:space="preserve"> REF _Ref199836617 \r \h </w:instrText>
      </w:r>
      <w:r>
        <w:fldChar w:fldCharType="separate"/>
      </w:r>
      <w:r w:rsidR="00F5731F">
        <w:t>2.4.3</w:t>
      </w:r>
      <w:r>
        <w:fldChar w:fldCharType="end"/>
      </w:r>
      <w:r>
        <w:t>)</w:t>
      </w:r>
    </w:p>
    <w:p w14:paraId="480D7B8B" w14:textId="77777777" w:rsidR="00E216F8"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484955C4" w14:textId="77777777" w:rsidR="00E216F8"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06C2AFA" w14:textId="77777777" w:rsidR="00E216F8"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10B98C72" w14:textId="77777777" w:rsidR="00E216F8"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394D99CD" w14:textId="49525A3F" w:rsidR="00E216F8"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F5731F">
        <w:t>2.4.3</w:t>
      </w:r>
      <w:r>
        <w:fldChar w:fldCharType="end"/>
      </w:r>
      <w:r>
        <w:t>)</w:t>
      </w:r>
    </w:p>
    <w:p w14:paraId="711223A3" w14:textId="77777777" w:rsidR="00E216F8"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5FEE2012" w14:textId="77777777" w:rsidR="00E216F8"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4D51361E" w14:textId="77777777" w:rsidR="00E216F8"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3F960619" w14:textId="77777777" w:rsidR="00E216F8"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7974C7D1" w14:textId="77777777" w:rsidR="00E216F8" w:rsidRDefault="00000000">
      <w:pPr>
        <w:pStyle w:val="Lista3"/>
      </w:pPr>
      <w:r>
        <w:t xml:space="preserve">a </w:t>
      </w:r>
      <w:r>
        <w:rPr>
          <w:b/>
          <w:bCs/>
          <w:u w:val="single"/>
        </w:rPr>
        <w:t>stroke</w:t>
      </w:r>
      <w:r>
        <w:t xml:space="preserve"> is a graphic element which may be conceived of as a single stroke of the writing instrument</w:t>
      </w:r>
    </w:p>
    <w:p w14:paraId="10229BDC" w14:textId="46BCAD35" w:rsidR="00E216F8"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F5731F">
        <w:t>2.5.1</w:t>
      </w:r>
      <w:r>
        <w:fldChar w:fldCharType="end"/>
      </w:r>
      <w:r>
        <w:t>) is for our purposes nothing more than a kind of element which can be added a graph and thereby change the grapheme associated with that graph</w:t>
      </w:r>
    </w:p>
    <w:p w14:paraId="1AC1EF03" w14:textId="6EBA141D" w:rsidR="00E216F8" w:rsidRDefault="00000000">
      <w:pPr>
        <w:pStyle w:val="Lista"/>
      </w:pPr>
      <w:r>
        <w:t>terminology for graphic signs signifying various kinds of information (§</w:t>
      </w:r>
      <w:r>
        <w:fldChar w:fldCharType="begin"/>
      </w:r>
      <w:r>
        <w:instrText xml:space="preserve"> REF _Ref199757158 \r \h </w:instrText>
      </w:r>
      <w:r>
        <w:fldChar w:fldCharType="separate"/>
      </w:r>
      <w:r w:rsidR="00F5731F">
        <w:t>2.5.5</w:t>
      </w:r>
      <w:r>
        <w:fldChar w:fldCharType="end"/>
      </w:r>
      <w:r>
        <w:t>)</w:t>
      </w:r>
    </w:p>
    <w:p w14:paraId="1CFB0063" w14:textId="77777777" w:rsidR="00E216F8" w:rsidRDefault="00000000">
      <w:pPr>
        <w:pStyle w:val="Lista2"/>
      </w:pPr>
      <w:r>
        <w:t xml:space="preserve">an </w:t>
      </w:r>
      <w:r>
        <w:rPr>
          <w:b/>
          <w:bCs/>
          <w:u w:val="single"/>
        </w:rPr>
        <w:t>alphabetic sign</w:t>
      </w:r>
      <w:r>
        <w:t xml:space="preserve"> is one that represents speech sounds in any phonographic writing system</w:t>
      </w:r>
    </w:p>
    <w:p w14:paraId="644A9594" w14:textId="77777777" w:rsidR="00E216F8" w:rsidRDefault="00000000">
      <w:pPr>
        <w:pStyle w:val="Lista2"/>
      </w:pPr>
      <w:r>
        <w:t xml:space="preserve">a </w:t>
      </w:r>
      <w:r>
        <w:rPr>
          <w:b/>
          <w:bCs/>
          <w:u w:val="single"/>
        </w:rPr>
        <w:t>numeral sign</w:t>
      </w:r>
      <w:r>
        <w:t xml:space="preserve"> or cipher is one that denotes a number</w:t>
      </w:r>
    </w:p>
    <w:p w14:paraId="1C5930C6" w14:textId="77777777" w:rsidR="00E216F8" w:rsidRDefault="00000000">
      <w:pPr>
        <w:pStyle w:val="Lista2"/>
      </w:pPr>
      <w:r>
        <w:t xml:space="preserve">a </w:t>
      </w:r>
      <w:r>
        <w:rPr>
          <w:b/>
          <w:bCs/>
          <w:u w:val="single"/>
        </w:rPr>
        <w:t>non-alphanumeric sign</w:t>
      </w:r>
      <w:r>
        <w:t xml:space="preserve"> is a graphic sign that is neither alphabetic nor numeric</w:t>
      </w:r>
    </w:p>
    <w:p w14:paraId="24B0E5E3" w14:textId="77777777" w:rsidR="00E216F8" w:rsidRDefault="00000000">
      <w:pPr>
        <w:pStyle w:val="Cmsor2"/>
      </w:pPr>
      <w:bookmarkStart w:id="31" w:name="_oiuqq1mop1lk" w:colFirst="0" w:colLast="0"/>
      <w:bookmarkStart w:id="32" w:name="_Toc204326170"/>
      <w:bookmarkStart w:id="33" w:name="_Ref199757349"/>
      <w:bookmarkEnd w:id="31"/>
      <w:r>
        <w:t>Working with Unicode</w:t>
      </w:r>
      <w:bookmarkEnd w:id="32"/>
    </w:p>
    <w:p w14:paraId="316FF3A8" w14:textId="77777777" w:rsidR="00E216F8"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2EE344BB" w14:textId="77777777" w:rsidR="00E216F8" w:rsidRDefault="00000000">
      <w:pPr>
        <w:pStyle w:val="Cmsor3"/>
      </w:pPr>
      <w:bookmarkStart w:id="34" w:name="_Ref203743469"/>
      <w:bookmarkStart w:id="35" w:name="_Ref203743483"/>
      <w:bookmarkStart w:id="36" w:name="_Toc204326171"/>
      <w:r>
        <w:t>Fonts and supported characters</w:t>
      </w:r>
      <w:bookmarkEnd w:id="34"/>
      <w:bookmarkEnd w:id="35"/>
      <w:bookmarkEnd w:id="36"/>
    </w:p>
    <w:p w14:paraId="5FD08576" w14:textId="77777777" w:rsidR="00E216F8"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D9CDD4D" w14:textId="41BCE819" w:rsidR="00E216F8"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F5731F">
        <w:t>3.5.6.2</w:t>
      </w:r>
      <w:r>
        <w:fldChar w:fldCharType="end"/>
      </w:r>
      <w:r>
        <w:t>).</w:t>
      </w:r>
    </w:p>
    <w:p w14:paraId="65E2C037" w14:textId="77777777" w:rsidR="00E216F8" w:rsidRDefault="00000000">
      <w:pPr>
        <w:ind w:firstLine="170"/>
      </w:pPr>
      <w:r>
        <w:t>Of the fonts shipped with current versions of Windows and Mac OS, Times New Roman, Tahoma, Arial and Calibri are fair choices, but we preferentially recommend one of the following free fonts:</w:t>
      </w:r>
    </w:p>
    <w:p w14:paraId="46F4F7BD" w14:textId="12FFD3CE" w:rsidR="00E216F8" w:rsidRDefault="00000000">
      <w:pPr>
        <w:pStyle w:val="Lista"/>
      </w:pPr>
      <w:r>
        <w:t xml:space="preserve">Gentium by SIL, </w:t>
      </w:r>
      <w:hyperlink r:id="rId12">
        <w:r w:rsidR="00E216F8">
          <w:rPr>
            <w:color w:val="1155CC"/>
            <w:u w:val="single"/>
          </w:rPr>
          <w:t>https://software.sil.org/gentium/</w:t>
        </w:r>
      </w:hyperlink>
      <w:r>
        <w:t xml:space="preserve"> (in which the body text of this Guide is typeset)</w:t>
      </w:r>
    </w:p>
    <w:p w14:paraId="3ED0EDDE" w14:textId="2BEB5951" w:rsidR="00E216F8"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216F8">
          <w:rPr>
            <w:color w:val="1155CC"/>
            <w:u w:val="single"/>
          </w:rPr>
          <w:t>https://www.google.com/get/noto/</w:t>
        </w:r>
      </w:hyperlink>
      <w:r>
        <w:t xml:space="preserve"> </w:t>
      </w:r>
    </w:p>
    <w:p w14:paraId="7042402D" w14:textId="77777777" w:rsidR="00E216F8" w:rsidRDefault="00000000">
      <w:pPr>
        <w:pStyle w:val="Cmsor3"/>
      </w:pPr>
      <w:bookmarkStart w:id="37" w:name="_Toc204326172"/>
      <w:r>
        <w:lastRenderedPageBreak/>
        <w:t>Entering Unicode characters</w:t>
      </w:r>
      <w:bookmarkEnd w:id="37"/>
    </w:p>
    <w:p w14:paraId="38A4F915" w14:textId="77777777" w:rsidR="00E216F8"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BF4627D" w14:textId="77777777" w:rsidR="00E216F8" w:rsidRDefault="00000000">
      <w:pPr>
        <w:pStyle w:val="Lista"/>
      </w:pPr>
      <w:r>
        <w:t>for out-of-the-box solutions,</w:t>
      </w:r>
    </w:p>
    <w:p w14:paraId="5973104D" w14:textId="77777777" w:rsidR="00E216F8" w:rsidRDefault="00000000">
      <w:pPr>
        <w:pStyle w:val="Lista2"/>
      </w:pPr>
      <w:r>
        <w:t>on a Mac, try the layouts Easy Unicode or ABC Extended (formerly US Extended)</w:t>
      </w:r>
    </w:p>
    <w:p w14:paraId="2E455156" w14:textId="4AD25C69" w:rsidR="00E216F8"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216F8">
          <w:rPr>
            <w:rStyle w:val="Hiperhivatkozs"/>
          </w:rPr>
          <w:t>http://bombay.indology.info/software/fonts/induni/index.html</w:t>
        </w:r>
      </w:hyperlink>
    </w:p>
    <w:p w14:paraId="344E1148" w14:textId="6594DD86" w:rsidR="00E216F8" w:rsidRDefault="00000000">
      <w:pPr>
        <w:pStyle w:val="Lista"/>
      </w:pPr>
      <w:r>
        <w:t xml:space="preserve">to create your own keyboard for Windows, use the Microsoft Keyboard Layout Creator, </w:t>
      </w:r>
      <w:hyperlink r:id="rId15" w:history="1">
        <w:r w:rsidR="00E216F8">
          <w:rPr>
            <w:rStyle w:val="Hiperhivatkozs"/>
          </w:rPr>
          <w:t>https://www.microsoft.com/en-us/download/details.aspx?id=102134</w:t>
        </w:r>
      </w:hyperlink>
      <w:r>
        <w:t xml:space="preserve"> </w:t>
      </w:r>
    </w:p>
    <w:p w14:paraId="31F9C41C" w14:textId="77777777" w:rsidR="00E216F8" w:rsidRDefault="00E216F8"/>
    <w:p w14:paraId="55E52E8D" w14:textId="77777777" w:rsidR="00E216F8" w:rsidRDefault="00000000">
      <w:pPr>
        <w:rPr>
          <w:rFonts w:eastAsia="Arial"/>
        </w:rPr>
      </w:pPr>
      <w:r>
        <w:t>If you can access most of the characters you need via your keyboard, but there are a few that you need occasionally and cannot access, one of the following solutions may help:</w:t>
      </w:r>
    </w:p>
    <w:p w14:paraId="5437C2E5" w14:textId="77777777" w:rsidR="00E216F8" w:rsidRDefault="00000000">
      <w:pPr>
        <w:pStyle w:val="Lista"/>
      </w:pPr>
      <w:r>
        <w:t>assign a shortcut key or sequence to the inaccessible characters in your editing software</w:t>
      </w:r>
    </w:p>
    <w:p w14:paraId="7A3CA5B4" w14:textId="77777777" w:rsidR="00E216F8" w:rsidRDefault="00000000">
      <w:pPr>
        <w:pStyle w:val="Lista"/>
      </w:pPr>
      <w:r>
        <w:t>insert them from a table of available characters</w:t>
      </w:r>
    </w:p>
    <w:p w14:paraId="03ADD46B" w14:textId="77777777" w:rsidR="00E216F8" w:rsidRDefault="00000000">
      <w:pPr>
        <w:pStyle w:val="Lista2"/>
      </w:pPr>
      <w:r>
        <w:t>in MS Office, use Insert Symbol</w:t>
      </w:r>
    </w:p>
    <w:p w14:paraId="3EBAC13F" w14:textId="77777777" w:rsidR="00E216F8" w:rsidRDefault="00000000">
      <w:pPr>
        <w:pStyle w:val="Lista2"/>
      </w:pPr>
      <w:r>
        <w:t>on Mac OS (systemwide), use the Character Table</w:t>
      </w:r>
    </w:p>
    <w:p w14:paraId="1D946674" w14:textId="77777777" w:rsidR="00E216F8" w:rsidRDefault="00000000">
      <w:pPr>
        <w:pStyle w:val="Lista"/>
      </w:pPr>
      <w:r>
        <w:t>copy and paste the inaccessible characters from this guide (or from a file you keep at your fingertips, listing each of those characters) each time you need one of them</w:t>
      </w:r>
    </w:p>
    <w:p w14:paraId="612B3E70" w14:textId="77777777" w:rsidR="00E216F8" w:rsidRDefault="00000000">
      <w:pPr>
        <w:pStyle w:val="Lista"/>
        <w:rPr>
          <w:rFonts w:eastAsia="Arial"/>
        </w:rPr>
      </w:pPr>
      <w:r>
        <w:t>use Unicode codes to enter special characters</w:t>
      </w:r>
    </w:p>
    <w:p w14:paraId="530747C5" w14:textId="77777777" w:rsidR="00E216F8" w:rsidRDefault="00000000">
      <w:pPr>
        <w:pStyle w:val="Lista2"/>
      </w:pPr>
      <w:r>
        <w:t>in MS Office you can type the code, then press ALT + x to convert the code into the corresponding character</w:t>
      </w:r>
    </w:p>
    <w:p w14:paraId="59593EC9" w14:textId="77777777" w:rsidR="00E216F8"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4FCA8647" w14:textId="77777777" w:rsidR="00E216F8" w:rsidRDefault="00000000">
      <w:pPr>
        <w:pStyle w:val="Lista2"/>
        <w:rPr>
          <w:rFonts w:eastAsia="Arial"/>
        </w:rPr>
      </w:pPr>
      <w:r>
        <w:t>on Mac OS (systemwide), you need to enable Unicode Hex Input in Language Preferences</w:t>
      </w:r>
    </w:p>
    <w:p w14:paraId="278E22CB" w14:textId="77777777" w:rsidR="00E216F8"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12D986C9" w14:textId="6A105CF7" w:rsidR="00E216F8"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F5731F">
        <w:t>3.5.6.1</w:t>
      </w:r>
      <w:r>
        <w:fldChar w:fldCharType="end"/>
      </w:r>
      <w:r>
        <w:t>)</w:t>
      </w:r>
    </w:p>
    <w:p w14:paraId="3E1499F9" w14:textId="77777777" w:rsidR="00E216F8" w:rsidRDefault="00000000">
      <w:pPr>
        <w:pStyle w:val="Cmsor3"/>
      </w:pPr>
      <w:bookmarkStart w:id="39" w:name="_Toc204326173"/>
      <w:bookmarkStart w:id="40" w:name="_Ref17798779"/>
      <w:bookmarkStart w:id="41" w:name="_Toc17811416"/>
      <w:bookmarkStart w:id="42" w:name="_Toc17811471"/>
      <w:bookmarkEnd w:id="38"/>
      <w:r>
        <w:t>Precomposed characters</w:t>
      </w:r>
      <w:bookmarkEnd w:id="39"/>
    </w:p>
    <w:p w14:paraId="3763ADD7" w14:textId="77777777" w:rsidR="00E216F8"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610D66B" w14:textId="77777777" w:rsidR="00E216F8"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EFE7B05" w14:textId="77777777" w:rsidR="00E216F8" w:rsidRDefault="00000000">
      <w:pPr>
        <w:pStyle w:val="Cmsor1"/>
      </w:pPr>
      <w:bookmarkStart w:id="43" w:name="_Toc204326174"/>
      <w:bookmarkEnd w:id="40"/>
      <w:bookmarkEnd w:id="41"/>
      <w:bookmarkEnd w:id="42"/>
      <w:r>
        <w:lastRenderedPageBreak/>
        <w:t xml:space="preserve">Theoretical </w:t>
      </w:r>
      <w:bookmarkEnd w:id="33"/>
      <w:r>
        <w:t>framework</w:t>
      </w:r>
      <w:bookmarkEnd w:id="43"/>
    </w:p>
    <w:p w14:paraId="13C258D8" w14:textId="40978E14" w:rsidR="00E216F8"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F5731F">
        <w:t>1.4</w:t>
      </w:r>
      <w:r>
        <w:fldChar w:fldCharType="end"/>
      </w:r>
      <w:r>
        <w:t xml:space="preserve"> shall suffice.</w:t>
      </w:r>
    </w:p>
    <w:p w14:paraId="21D70AC5" w14:textId="77777777" w:rsidR="00E216F8" w:rsidRDefault="00000000">
      <w:pPr>
        <w:pStyle w:val="Cmsor2"/>
      </w:pPr>
      <w:bookmarkStart w:id="45" w:name="_Ref199836098"/>
      <w:bookmarkStart w:id="46" w:name="_Toc204326175"/>
      <w:r>
        <w:t>Scripts and writing systems</w:t>
      </w:r>
      <w:bookmarkEnd w:id="45"/>
      <w:bookmarkEnd w:id="46"/>
    </w:p>
    <w:p w14:paraId="51C4F92A" w14:textId="77777777" w:rsidR="00E216F8"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0C9792AF" w14:textId="77777777" w:rsidR="00E216F8"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DE2EF8F" w14:textId="77777777" w:rsidR="00E216F8" w:rsidRDefault="00000000">
      <w:pPr>
        <w:pStyle w:val="Cmsor3"/>
      </w:pPr>
      <w:bookmarkStart w:id="48" w:name="_Toc199757533"/>
      <w:bookmarkStart w:id="49" w:name="_Ref199836122"/>
      <w:bookmarkStart w:id="50" w:name="_Ref204178820"/>
      <w:bookmarkStart w:id="51" w:name="_Ref204178825"/>
      <w:bookmarkStart w:id="52" w:name="_Toc204326176"/>
      <w:r>
        <w:t>Writing system typology</w:t>
      </w:r>
      <w:bookmarkEnd w:id="48"/>
      <w:bookmarkEnd w:id="49"/>
      <w:bookmarkEnd w:id="50"/>
      <w:bookmarkEnd w:id="51"/>
      <w:bookmarkEnd w:id="52"/>
    </w:p>
    <w:p w14:paraId="760D0C53" w14:textId="583BE0B4" w:rsidR="00E216F8"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F5731F">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6D9EC203" w14:textId="77777777" w:rsidR="00E216F8"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7E85E2A6" w14:textId="77777777" w:rsidR="00E216F8" w:rsidRDefault="00000000">
      <w:pPr>
        <w:pStyle w:val="Cmsor2"/>
      </w:pPr>
      <w:bookmarkStart w:id="53" w:name="_Toc204326177"/>
      <w:r>
        <w:t>Conversion between writing systems</w:t>
      </w:r>
      <w:bookmarkEnd w:id="53"/>
    </w:p>
    <w:p w14:paraId="7154FA5B" w14:textId="77777777" w:rsidR="00E216F8" w:rsidRDefault="00000000">
      <w:pPr>
        <w:pStyle w:val="Cmsor3"/>
      </w:pPr>
      <w:bookmarkStart w:id="54" w:name="_Toc199757534"/>
      <w:bookmarkStart w:id="55" w:name="_Ref199836165"/>
      <w:bookmarkStart w:id="56" w:name="_Ref199919583"/>
      <w:bookmarkStart w:id="57" w:name="_Ref201332702"/>
      <w:bookmarkStart w:id="58" w:name="_Ref201566348"/>
      <w:bookmarkStart w:id="59" w:name="_Toc204326178"/>
      <w:r>
        <w:t>Transliteration and transcription</w:t>
      </w:r>
      <w:bookmarkEnd w:id="44"/>
      <w:bookmarkEnd w:id="54"/>
      <w:bookmarkEnd w:id="55"/>
      <w:bookmarkEnd w:id="56"/>
      <w:bookmarkEnd w:id="57"/>
      <w:bookmarkEnd w:id="58"/>
      <w:bookmarkEnd w:id="59"/>
    </w:p>
    <w:p w14:paraId="64155F3B" w14:textId="77777777" w:rsidR="00E216F8"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22F3431C" w14:textId="77777777" w:rsidR="00E216F8" w:rsidRDefault="00000000">
      <w:pPr>
        <w:pStyle w:val="Cmsor2"/>
      </w:pPr>
      <w:bookmarkStart w:id="60" w:name="_Ref199919844"/>
      <w:bookmarkStart w:id="61" w:name="_Toc204326179"/>
      <w:r>
        <w:t>The elusive grapheme</w:t>
      </w:r>
      <w:bookmarkEnd w:id="60"/>
      <w:bookmarkEnd w:id="61"/>
    </w:p>
    <w:p w14:paraId="6962597E" w14:textId="77777777" w:rsidR="00E216F8"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7D102C2F" w14:textId="77777777" w:rsidR="00E216F8" w:rsidRDefault="00000000">
      <w:pPr>
        <w:pStyle w:val="Cmsor3"/>
      </w:pPr>
      <w:bookmarkStart w:id="62" w:name="_Toc199757536"/>
      <w:bookmarkStart w:id="63" w:name="_Ref199757675"/>
      <w:bookmarkStart w:id="64" w:name="_Ref199836484"/>
      <w:bookmarkStart w:id="65" w:name="_Ref199837510"/>
      <w:bookmarkStart w:id="66" w:name="_Ref201314318"/>
      <w:bookmarkStart w:id="67" w:name="_Ref204174956"/>
      <w:bookmarkStart w:id="68" w:name="_Toc204326180"/>
      <w:r>
        <w:t>A sketch of grapholinguistic concepts</w:t>
      </w:r>
      <w:bookmarkEnd w:id="62"/>
      <w:bookmarkEnd w:id="63"/>
      <w:bookmarkEnd w:id="64"/>
      <w:bookmarkEnd w:id="65"/>
      <w:bookmarkEnd w:id="66"/>
      <w:bookmarkEnd w:id="67"/>
      <w:bookmarkEnd w:id="68"/>
    </w:p>
    <w:p w14:paraId="707BF91D" w14:textId="77777777" w:rsidR="00E216F8"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5F10B90E" w14:textId="77777777" w:rsidR="00E216F8"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1F98411A" w14:textId="77777777" w:rsidR="00E216F8"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2F065551" w14:textId="77777777" w:rsidR="00E216F8"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103DA39" w14:textId="77777777" w:rsidR="00E216F8"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2BD76F5C" w14:textId="77777777" w:rsidR="00E216F8" w:rsidRDefault="00000000">
      <w:pPr>
        <w:pStyle w:val="Cmsor3"/>
      </w:pPr>
      <w:bookmarkStart w:id="69" w:name="_Toc199757537"/>
      <w:bookmarkStart w:id="70" w:name="_Ref199836416"/>
      <w:bookmarkStart w:id="71" w:name="_Toc204326181"/>
      <w:bookmarkStart w:id="72" w:name="_Hlk197440259"/>
      <w:r>
        <w:t>Refining the concept of the grapheme</w:t>
      </w:r>
      <w:bookmarkEnd w:id="69"/>
      <w:bookmarkEnd w:id="70"/>
      <w:bookmarkEnd w:id="71"/>
    </w:p>
    <w:p w14:paraId="02D7EE2C" w14:textId="77777777" w:rsidR="00E216F8"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3" w:name="_Ref198645199"/>
      <w:r>
        <w:rPr>
          <w:rStyle w:val="Lbjegyzet-hivatkozs"/>
        </w:rPr>
        <w:footnoteReference w:id="30"/>
      </w:r>
      <w:bookmarkEnd w:id="73"/>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30D8C7FB" w14:textId="77777777" w:rsidR="00E216F8"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077CB24B" w14:textId="77777777" w:rsidR="00E216F8" w:rsidRDefault="00000000">
      <w:pPr>
        <w:pStyle w:val="Cmsor4"/>
      </w:pPr>
      <w:bookmarkStart w:id="74" w:name="_Ref201332552"/>
      <w:bookmarkStart w:id="75" w:name="_Toc204326182"/>
      <w:r>
        <w:t>The linguistic aspect of the grapheme</w:t>
      </w:r>
      <w:bookmarkEnd w:id="74"/>
      <w:bookmarkEnd w:id="75"/>
    </w:p>
    <w:p w14:paraId="55D0A403" w14:textId="77777777" w:rsidR="00E216F8"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6" w:name="_Ref198908542"/>
      <w:r>
        <w:rPr>
          <w:rStyle w:val="Lbjegyzet-hivatkozs"/>
        </w:rPr>
        <w:footnoteReference w:id="36"/>
      </w:r>
      <w:bookmarkEnd w:id="76"/>
      <w:r>
        <w:t xml:space="preserve"> and are generally not relevant to our topic.</w:t>
      </w:r>
      <w:r>
        <w:rPr>
          <w:rStyle w:val="Lbjegyzet-hivatkozs"/>
        </w:rPr>
        <w:footnoteReference w:id="37"/>
      </w:r>
    </w:p>
    <w:p w14:paraId="4030ECD8" w14:textId="77777777" w:rsidR="00E216F8"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7" w:name="_Ref198645319"/>
      <w:r>
        <w:rPr>
          <w:rStyle w:val="Lbjegyzet-hivatkozs"/>
        </w:rPr>
        <w:footnoteReference w:id="39"/>
      </w:r>
      <w:bookmarkEnd w:id="77"/>
    </w:p>
    <w:p w14:paraId="2FFAE792" w14:textId="77777777" w:rsidR="00E216F8" w:rsidRDefault="00000000">
      <w:pPr>
        <w:pStyle w:val="Cmsor4"/>
      </w:pPr>
      <w:bookmarkStart w:id="78" w:name="_Ref199774168"/>
      <w:bookmarkStart w:id="79" w:name="_Toc204326183"/>
      <w:bookmarkStart w:id="80" w:name="_Hlk197676370"/>
      <w:r>
        <w:t>The graphic aspect of the grapheme</w:t>
      </w:r>
      <w:bookmarkEnd w:id="78"/>
      <w:bookmarkEnd w:id="79"/>
    </w:p>
    <w:p w14:paraId="4792A25B" w14:textId="7C95B7DD" w:rsidR="00E216F8"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81" w:name="_Ref198646201"/>
      <w:r>
        <w:rPr>
          <w:rStyle w:val="Lbjegyzet-hivatkozs"/>
        </w:rPr>
        <w:footnoteReference w:id="41"/>
      </w:r>
      <w:bookmarkEnd w:id="81"/>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F5731F">
        <w:t>2.4.1</w:t>
      </w:r>
      <w:r>
        <w:fldChar w:fldCharType="end"/>
      </w:r>
      <w:r>
        <w:t>.</w:t>
      </w:r>
    </w:p>
    <w:p w14:paraId="5F6B607D" w14:textId="77777777" w:rsidR="00E216F8"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82" w:name="_Ref198651090"/>
      <w:r>
        <w:rPr>
          <w:rStyle w:val="Lbjegyzet-hivatkozs"/>
        </w:rPr>
        <w:footnoteReference w:id="43"/>
      </w:r>
      <w:bookmarkEnd w:id="82"/>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356176AC" w14:textId="77777777" w:rsidR="00E216F8"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77128776" w14:textId="77777777" w:rsidR="00E216F8"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E3B80D" w14:textId="77777777" w:rsidR="00E216F8" w:rsidRDefault="00000000">
      <w:pPr>
        <w:pStyle w:val="Cmsor2"/>
        <w:rPr>
          <w:lang w:bidi="sa-IN"/>
        </w:rPr>
      </w:pPr>
      <w:bookmarkStart w:id="83" w:name="_Toc204326184"/>
      <w:r>
        <w:rPr>
          <w:lang w:bidi="sa-IN"/>
        </w:rPr>
        <w:t>Graphic structures and their elements</w:t>
      </w:r>
      <w:bookmarkEnd w:id="83"/>
    </w:p>
    <w:p w14:paraId="671879B3" w14:textId="77777777" w:rsidR="00E216F8"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3101C3F6" w14:textId="77777777" w:rsidR="00E216F8"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Toc204326185"/>
      <w:r>
        <w:rPr>
          <w:lang w:bidi="sa-IN"/>
        </w:rPr>
        <w:t>Characters and glyphs</w:t>
      </w:r>
      <w:bookmarkEnd w:id="84"/>
      <w:bookmarkEnd w:id="85"/>
      <w:bookmarkEnd w:id="86"/>
      <w:bookmarkEnd w:id="87"/>
      <w:bookmarkEnd w:id="88"/>
      <w:bookmarkEnd w:id="89"/>
      <w:bookmarkEnd w:id="90"/>
      <w:bookmarkEnd w:id="91"/>
      <w:bookmarkEnd w:id="92"/>
      <w:bookmarkEnd w:id="93"/>
    </w:p>
    <w:p w14:paraId="2BC7787B" w14:textId="77777777" w:rsidR="00E216F8"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1E65BE6F" w14:textId="77777777" w:rsidR="00E216F8"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4" w:name="_Ref199852369"/>
      <w:r>
        <w:rPr>
          <w:rStyle w:val="Lbjegyzet-hivatkozs"/>
        </w:rPr>
        <w:footnoteReference w:id="47"/>
      </w:r>
      <w:bookmarkEnd w:id="94"/>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5" w:name="_Ref199837795"/>
      <w:r>
        <w:rPr>
          <w:rStyle w:val="Lbjegyzet-hivatkozs"/>
        </w:rPr>
        <w:footnoteReference w:id="49"/>
      </w:r>
      <w:bookmarkEnd w:id="95"/>
      <w:r>
        <w:t xml:space="preserve"> but this is not necessarily so in other types of writing systems.</w:t>
      </w:r>
      <w:r>
        <w:rPr>
          <w:rStyle w:val="Lbjegyzet-hivatkozs"/>
        </w:rPr>
        <w:footnoteReference w:id="50"/>
      </w:r>
    </w:p>
    <w:p w14:paraId="40476132" w14:textId="77777777" w:rsidR="00E216F8"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6" w:name="_Ref198909201"/>
      <w:r>
        <w:rPr>
          <w:rStyle w:val="Lbjegyzet-hivatkozs"/>
        </w:rPr>
        <w:footnoteReference w:id="52"/>
      </w:r>
      <w:bookmarkEnd w:id="96"/>
    </w:p>
    <w:p w14:paraId="0D688FD6" w14:textId="77777777" w:rsidR="00E216F8" w:rsidRDefault="00000000">
      <w:pPr>
        <w:pStyle w:val="Cmsor3"/>
        <w:rPr>
          <w:lang w:bidi="sa-IN"/>
        </w:rPr>
      </w:pPr>
      <w:bookmarkStart w:id="97" w:name="_Toc199757539"/>
      <w:bookmarkStart w:id="98" w:name="_Ref199770569"/>
      <w:bookmarkStart w:id="99" w:name="_Ref199778699"/>
      <w:bookmarkStart w:id="100" w:name="_Ref199839785"/>
      <w:bookmarkStart w:id="101" w:name="_Ref201051163"/>
      <w:bookmarkStart w:id="102" w:name="_Ref201051179"/>
      <w:bookmarkStart w:id="103" w:name="_Toc204326186"/>
      <w:r>
        <w:rPr>
          <w:lang w:bidi="sa-IN"/>
        </w:rPr>
        <w:t>Polygraphy</w:t>
      </w:r>
      <w:bookmarkEnd w:id="97"/>
      <w:bookmarkEnd w:id="98"/>
      <w:bookmarkEnd w:id="99"/>
      <w:bookmarkEnd w:id="100"/>
      <w:bookmarkEnd w:id="101"/>
      <w:bookmarkEnd w:id="102"/>
      <w:bookmarkEnd w:id="103"/>
    </w:p>
    <w:p w14:paraId="7F62C1F4" w14:textId="32BA87AA" w:rsidR="00E216F8"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4" w:name="_Ref202267690"/>
      <w:r>
        <w:rPr>
          <w:rStyle w:val="Lbjegyzet-hivatkozs"/>
        </w:rPr>
        <w:footnoteReference w:id="54"/>
      </w:r>
      <w:bookmarkEnd w:id="104"/>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F5731F">
        <w:t>3.4.1</w:t>
      </w:r>
      <w:r>
        <w:fldChar w:fldCharType="end"/>
      </w:r>
      <w:r>
        <w:t>.</w:t>
      </w:r>
    </w:p>
    <w:p w14:paraId="0AB7BD35" w14:textId="77777777" w:rsidR="00E216F8" w:rsidRDefault="00000000">
      <w:pPr>
        <w:pStyle w:val="Cmsor3"/>
      </w:pPr>
      <w:bookmarkStart w:id="105" w:name="_Toc199757540"/>
      <w:bookmarkStart w:id="106" w:name="_Ref199836617"/>
      <w:bookmarkStart w:id="107" w:name="_Ref201138161"/>
      <w:bookmarkStart w:id="108" w:name="_Ref201235583"/>
      <w:bookmarkStart w:id="109" w:name="_Toc204326187"/>
      <w:r>
        <w:t>Glyph complexity</w:t>
      </w:r>
      <w:bookmarkEnd w:id="105"/>
      <w:bookmarkEnd w:id="106"/>
      <w:bookmarkEnd w:id="107"/>
      <w:bookmarkEnd w:id="108"/>
      <w:bookmarkEnd w:id="109"/>
    </w:p>
    <w:p w14:paraId="45E24EA1" w14:textId="77777777" w:rsidR="00E216F8"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5EF4F0E" w14:textId="77777777" w:rsidR="00E216F8"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18B89A64" w14:textId="679B7221" w:rsidR="00E216F8"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F5731F">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7D079AAF" w14:textId="77777777" w:rsidR="00E216F8"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7C619CC" w14:textId="77777777" w:rsidR="00E216F8" w:rsidRDefault="00000000">
      <w:pPr>
        <w:pStyle w:val="Cmsor4"/>
      </w:pPr>
      <w:bookmarkStart w:id="110" w:name="_Ref199775450"/>
      <w:bookmarkStart w:id="111" w:name="_Toc204326188"/>
      <w:r>
        <w:t>Glyph components</w:t>
      </w:r>
      <w:bookmarkEnd w:id="110"/>
      <w:bookmarkEnd w:id="111"/>
    </w:p>
    <w:p w14:paraId="75D86213" w14:textId="77777777" w:rsidR="00E216F8"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0937713C" w14:textId="77777777" w:rsidR="00E216F8" w:rsidRDefault="00000000">
      <w:pPr>
        <w:pStyle w:val="Cmsor4"/>
      </w:pPr>
      <w:bookmarkStart w:id="112" w:name="_Ref201138189"/>
      <w:bookmarkStart w:id="113" w:name="_Toc204326189"/>
      <w:r>
        <w:t>Markers</w:t>
      </w:r>
      <w:bookmarkEnd w:id="112"/>
      <w:bookmarkEnd w:id="113"/>
    </w:p>
    <w:p w14:paraId="2EFFC7DD" w14:textId="407FE63B" w:rsidR="00E216F8"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F5731F">
        <w:t>2.5.2</w:t>
      </w:r>
      <w:r>
        <w:fldChar w:fldCharType="end"/>
      </w:r>
      <w:r>
        <w:t>), and prefer to speak of consonantal markers as dependent consonants.</w:t>
      </w:r>
      <w:r>
        <w:rPr>
          <w:rStyle w:val="Lbjegyzet-hivatkozs"/>
        </w:rPr>
        <w:footnoteReference w:id="59"/>
      </w:r>
    </w:p>
    <w:p w14:paraId="25A3448D" w14:textId="77777777" w:rsidR="00E216F8" w:rsidRDefault="00000000">
      <w:pPr>
        <w:pStyle w:val="Cmsor4"/>
      </w:pPr>
      <w:bookmarkStart w:id="114" w:name="_Ref199836662"/>
      <w:bookmarkStart w:id="115" w:name="_Toc204326190"/>
      <w:r>
        <w:t>Graphic elements</w:t>
      </w:r>
      <w:bookmarkEnd w:id="114"/>
      <w:bookmarkEnd w:id="115"/>
    </w:p>
    <w:p w14:paraId="038991D8" w14:textId="77777777" w:rsidR="00E216F8"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4FACBCEC" w14:textId="77777777" w:rsidR="00E216F8"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0D87F14" w14:textId="77777777" w:rsidR="00E216F8" w:rsidRDefault="00000000">
      <w:pPr>
        <w:pStyle w:val="Cmsor2"/>
      </w:pPr>
      <w:bookmarkStart w:id="116" w:name="_Toc204326191"/>
      <w:r>
        <w:t>Problematic cases: what is a grapheme, and what is not?</w:t>
      </w:r>
      <w:bookmarkEnd w:id="116"/>
    </w:p>
    <w:p w14:paraId="7C8FF7D5" w14:textId="77777777" w:rsidR="00E216F8" w:rsidRDefault="00000000">
      <w:pPr>
        <w:pStyle w:val="Cmsor3"/>
        <w:rPr>
          <w:rStyle w:val="Foreign"/>
          <w:i w:val="0"/>
          <w:iCs w:val="0"/>
        </w:rPr>
      </w:pPr>
      <w:bookmarkStart w:id="117" w:name="_Toc199757541"/>
      <w:bookmarkStart w:id="118" w:name="_Ref199770578"/>
      <w:bookmarkStart w:id="119" w:name="_Ref199836695"/>
      <w:bookmarkStart w:id="120" w:name="_Ref201243291"/>
      <w:bookmarkStart w:id="121" w:name="_Toc204326192"/>
      <w:r>
        <w:rPr>
          <w:rStyle w:val="Foreign"/>
        </w:rPr>
        <w:t>Diacritical marks</w:t>
      </w:r>
      <w:bookmarkEnd w:id="117"/>
      <w:bookmarkEnd w:id="118"/>
      <w:bookmarkEnd w:id="119"/>
      <w:bookmarkEnd w:id="120"/>
      <w:bookmarkEnd w:id="121"/>
    </w:p>
    <w:p w14:paraId="3A2390DA" w14:textId="5284341D" w:rsidR="00E216F8"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F5731F">
        <w:t>2.4.3.2</w:t>
      </w:r>
      <w:r>
        <w:fldChar w:fldCharType="end"/>
      </w:r>
      <w:r>
        <w:t xml:space="preserve"> above) are </w:t>
      </w:r>
      <w:r>
        <w:rPr>
          <w:i/>
          <w:iCs/>
        </w:rPr>
        <w:t>not</w:t>
      </w:r>
      <w:r>
        <w:t xml:space="preserve"> diacritical marks by our definition, even though secondary literature often refers to them as such.</w:t>
      </w:r>
    </w:p>
    <w:p w14:paraId="0178D962" w14:textId="77777777" w:rsidR="00E216F8" w:rsidRDefault="00000000">
      <w:pPr>
        <w:pStyle w:val="Normlbehzs"/>
      </w:pPr>
      <w:r>
        <w:t>Diacritical marks thus have no special relevance to transliteration: like any distinctive element, they are only relevant to us inasmuch as they distinguish one graph from another.</w:t>
      </w:r>
      <w:bookmarkStart w:id="122" w:name="_Ref201072554"/>
      <w:r>
        <w:rPr>
          <w:rStyle w:val="Lbjegyzet-hivatkozs"/>
        </w:rPr>
        <w:footnoteReference w:id="61"/>
      </w:r>
      <w:bookmarkEnd w:id="12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14384472" w14:textId="77777777" w:rsidR="00E216F8" w:rsidRDefault="00000000">
      <w:pPr>
        <w:pStyle w:val="Cmsor3"/>
      </w:pPr>
      <w:bookmarkStart w:id="123" w:name="_Toc199757542"/>
      <w:bookmarkStart w:id="124" w:name="_Ref199774821"/>
      <w:bookmarkStart w:id="125" w:name="_Ref199777633"/>
      <w:bookmarkStart w:id="126" w:name="_Ref199778443"/>
      <w:bookmarkStart w:id="127" w:name="_Ref201135816"/>
      <w:bookmarkStart w:id="128" w:name="_Ref201159962"/>
      <w:bookmarkStart w:id="129" w:name="_Toc204326193"/>
      <w:r>
        <w:rPr>
          <w:rStyle w:val="Foreign"/>
        </w:rPr>
        <w:t>Virāma</w:t>
      </w:r>
      <w:bookmarkEnd w:id="123"/>
      <w:bookmarkEnd w:id="124"/>
      <w:bookmarkEnd w:id="125"/>
      <w:bookmarkEnd w:id="126"/>
      <w:bookmarkEnd w:id="127"/>
      <w:bookmarkEnd w:id="128"/>
      <w:bookmarkEnd w:id="129"/>
    </w:p>
    <w:p w14:paraId="4DA67399" w14:textId="77777777" w:rsidR="00E216F8"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05ADA40B" w14:textId="2F58C2A4" w:rsidR="00E216F8"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F5731F">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717AE18E" w14:textId="77777777" w:rsidR="00E216F8"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122C0132" w14:textId="77777777" w:rsidR="00E216F8" w:rsidRDefault="00000000">
      <w:pPr>
        <w:pStyle w:val="Cmsor3"/>
      </w:pPr>
      <w:bookmarkStart w:id="130" w:name="_Toc199757543"/>
      <w:bookmarkStart w:id="131" w:name="_Toc204326194"/>
      <w:r>
        <w:rPr>
          <w:rStyle w:val="Foreign"/>
        </w:rPr>
        <w:t>Anusvāra</w:t>
      </w:r>
      <w:r>
        <w:t xml:space="preserve"> relatives</w:t>
      </w:r>
      <w:bookmarkEnd w:id="130"/>
      <w:bookmarkEnd w:id="131"/>
    </w:p>
    <w:p w14:paraId="3D369156" w14:textId="77777777" w:rsidR="00E216F8"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1727697" w14:textId="77777777" w:rsidR="00E216F8"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4F3C83B4" w14:textId="77777777" w:rsidR="00E216F8" w:rsidRDefault="00000000">
      <w:pPr>
        <w:pStyle w:val="Cmsor3"/>
      </w:pPr>
      <w:bookmarkStart w:id="132" w:name="_Toc199757544"/>
      <w:bookmarkStart w:id="133" w:name="_Toc204326195"/>
      <w:r>
        <w:lastRenderedPageBreak/>
        <w:t>Other signs of vague status</w:t>
      </w:r>
      <w:bookmarkEnd w:id="132"/>
      <w:bookmarkEnd w:id="133"/>
    </w:p>
    <w:p w14:paraId="5F956C2D" w14:textId="77777777" w:rsidR="00E216F8"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263E7BF" w14:textId="77777777" w:rsidR="00E216F8" w:rsidRDefault="00000000">
      <w:pPr>
        <w:pStyle w:val="Cmsor3"/>
      </w:pPr>
      <w:bookmarkStart w:id="134" w:name="_Ref199757158"/>
      <w:bookmarkStart w:id="135" w:name="_Toc199757545"/>
      <w:bookmarkStart w:id="136" w:name="_Toc204326196"/>
      <w:r>
        <w:t>Non-phonographic signs</w:t>
      </w:r>
      <w:bookmarkEnd w:id="134"/>
      <w:bookmarkEnd w:id="135"/>
      <w:bookmarkEnd w:id="136"/>
    </w:p>
    <w:p w14:paraId="4DBE455B" w14:textId="77777777" w:rsidR="00E216F8"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17778C08" w14:textId="77777777" w:rsidR="00E216F8"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6043BC76" w14:textId="78047310" w:rsidR="00E216F8"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non-alphanumeric signs, we distinguish certain signs which serve well-defined special graphematic functions, including the </w:t>
      </w:r>
      <w:r>
        <w:rPr>
          <w:rStyle w:val="Foreign"/>
        </w:rPr>
        <w:t>avagraha</w:t>
      </w:r>
      <w:r>
        <w:t xml:space="preserve"> (§</w:t>
      </w:r>
      <w:r>
        <w:fldChar w:fldCharType="begin"/>
      </w:r>
      <w:r>
        <w:instrText xml:space="preserve"> REF _Ref201844934 \r \h </w:instrText>
      </w:r>
      <w:r>
        <w:fldChar w:fldCharType="separate"/>
      </w:r>
      <w:r w:rsidR="00F5731F">
        <w:rPr>
          <w:b/>
          <w:bCs/>
          <w:lang w:val="hu-HU"/>
        </w:rPr>
        <w:t>Hiba! A hivatkozási forrás nem található.</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F5731F">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1A1E57E" w14:textId="77777777" w:rsidR="00E216F8" w:rsidRDefault="00000000">
      <w:pPr>
        <w:pStyle w:val="Cmsor3"/>
      </w:pPr>
      <w:bookmarkStart w:id="137" w:name="_Toc199757546"/>
      <w:bookmarkStart w:id="138" w:name="_Ref199772431"/>
      <w:bookmarkStart w:id="139" w:name="_Ref199772437"/>
      <w:bookmarkStart w:id="140" w:name="_Ref199774907"/>
      <w:bookmarkStart w:id="141" w:name="_Ref199838036"/>
      <w:bookmarkStart w:id="142" w:name="_Ref201068928"/>
      <w:bookmarkStart w:id="143" w:name="_Toc204326197"/>
      <w:r>
        <w:t>Fuzzy segmentation</w:t>
      </w:r>
      <w:bookmarkEnd w:id="137"/>
      <w:bookmarkEnd w:id="138"/>
      <w:bookmarkEnd w:id="139"/>
      <w:bookmarkEnd w:id="140"/>
      <w:bookmarkEnd w:id="141"/>
      <w:bookmarkEnd w:id="142"/>
      <w:bookmarkEnd w:id="143"/>
    </w:p>
    <w:p w14:paraId="5AEDD875" w14:textId="77777777" w:rsidR="00E216F8"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195D77E" w14:textId="77777777" w:rsidR="00E216F8" w:rsidRDefault="00000000">
      <w:pPr>
        <w:pStyle w:val="Cmsor4"/>
      </w:pPr>
      <w:bookmarkStart w:id="144" w:name="_Ref201150752"/>
      <w:bookmarkStart w:id="145" w:name="_Toc204326198"/>
      <w:r>
        <w:t>Character or component?</w:t>
      </w:r>
      <w:bookmarkEnd w:id="144"/>
      <w:bookmarkEnd w:id="145"/>
    </w:p>
    <w:p w14:paraId="1C78F88F" w14:textId="77777777" w:rsidR="00E216F8"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67E43C1F" w14:textId="77777777" w:rsidR="00E216F8" w:rsidRDefault="00000000">
      <w:pPr>
        <w:pStyle w:val="Cmsor4"/>
      </w:pPr>
      <w:bookmarkStart w:id="146" w:name="_Ref201151444"/>
      <w:bookmarkStart w:id="147" w:name="_Toc204326199"/>
      <w:r>
        <w:t>Component or element?</w:t>
      </w:r>
      <w:bookmarkEnd w:id="146"/>
      <w:bookmarkEnd w:id="147"/>
    </w:p>
    <w:p w14:paraId="39E3579D" w14:textId="77777777" w:rsidR="00E216F8"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8" w:name="_Ref201326319"/>
      <w:r>
        <w:rPr>
          <w:rStyle w:val="Lbjegyzet-hivatkozs"/>
        </w:rPr>
        <w:footnoteReference w:id="74"/>
      </w:r>
      <w:bookmarkEnd w:id="148"/>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61A50085" w14:textId="2EF8F0D9" w:rsidR="00E216F8"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F5731F">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F5731F">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211CA08" w14:textId="77777777" w:rsidR="00E216F8" w:rsidRDefault="00000000">
      <w:pPr>
        <w:pStyle w:val="Cmsor2"/>
      </w:pPr>
      <w:bookmarkStart w:id="149" w:name="_Ref199778013"/>
      <w:bookmarkStart w:id="150" w:name="_Toc204326200"/>
      <w:r>
        <w:t>Revisiting allography</w:t>
      </w:r>
      <w:bookmarkEnd w:id="149"/>
      <w:bookmarkEnd w:id="150"/>
    </w:p>
    <w:p w14:paraId="4F8054F8" w14:textId="77777777" w:rsidR="00E216F8"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5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0948938D" w14:textId="77777777" w:rsidR="00E216F8"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52" w:name="_Ref199772349"/>
      <w:r>
        <w:rPr>
          <w:rStyle w:val="Lbjegyzet-hivatkozs"/>
        </w:rPr>
        <w:footnoteReference w:id="81"/>
      </w:r>
      <w:bookmarkEnd w:id="15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40513973" w14:textId="77777777" w:rsidR="00E216F8"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0715D795" w14:textId="77777777" w:rsidR="00E216F8" w:rsidRDefault="00000000">
      <w:pPr>
        <w:pStyle w:val="Cmsor1"/>
      </w:pPr>
      <w:bookmarkStart w:id="153" w:name="_57r22m5k1jra" w:colFirst="0" w:colLast="0"/>
      <w:bookmarkStart w:id="154" w:name="_xkwt6pqamcvz" w:colFirst="0" w:colLast="0"/>
      <w:bookmarkStart w:id="155" w:name="_Toc204326201"/>
      <w:bookmarkStart w:id="156" w:name="_Toc17811419"/>
      <w:bookmarkStart w:id="157" w:name="_Toc17811474"/>
      <w:bookmarkEnd w:id="24"/>
      <w:bookmarkEnd w:id="25"/>
      <w:bookmarkEnd w:id="26"/>
      <w:bookmarkEnd w:id="27"/>
      <w:bookmarkEnd w:id="72"/>
      <w:bookmarkEnd w:id="80"/>
      <w:bookmarkEnd w:id="151"/>
      <w:bookmarkEnd w:id="153"/>
      <w:bookmarkEnd w:id="154"/>
      <w:r>
        <w:lastRenderedPageBreak/>
        <w:t>General principles</w:t>
      </w:r>
      <w:bookmarkStart w:id="158" w:name="_Ref199919606"/>
      <w:r>
        <w:t xml:space="preserve"> of the DHARMA transliteration scheme</w:t>
      </w:r>
      <w:bookmarkEnd w:id="155"/>
    </w:p>
    <w:p w14:paraId="6BFC2AB2" w14:textId="77777777" w:rsidR="00E216F8" w:rsidRDefault="00000000">
      <w:pPr>
        <w:pStyle w:val="Cmsor2"/>
      </w:pPr>
      <w:bookmarkStart w:id="159" w:name="_Toc204326202"/>
      <w:r>
        <w:t>Compatibility with other transliteration systems</w:t>
      </w:r>
      <w:bookmarkEnd w:id="159"/>
    </w:p>
    <w:p w14:paraId="43FED803" w14:textId="11F5981E" w:rsidR="00E216F8"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F5731F">
        <w:t>3.2.2</w:t>
      </w:r>
      <w:r>
        <w:fldChar w:fldCharType="end"/>
      </w:r>
      <w:r>
        <w:t>) and editorial markup (§</w:t>
      </w:r>
      <w:r>
        <w:fldChar w:fldCharType="begin"/>
      </w:r>
      <w:r>
        <w:instrText xml:space="preserve"> REF _Ref203985519 \r \h </w:instrText>
      </w:r>
      <w:r>
        <w:fldChar w:fldCharType="separate"/>
      </w:r>
      <w:r w:rsidR="00F5731F">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22B1D3EB" w14:textId="77777777" w:rsidR="00E216F8"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1B1B9645" w14:textId="77777777" w:rsidR="00E216F8" w:rsidRDefault="00000000">
      <w:pPr>
        <w:pStyle w:val="Cmsor2"/>
      </w:pPr>
      <w:bookmarkStart w:id="160" w:name="_lop6n9htgo3f" w:colFirst="0" w:colLast="0"/>
      <w:bookmarkStart w:id="161" w:name="_Toc204326203"/>
      <w:bookmarkEnd w:id="160"/>
      <w:r>
        <w:t>Graphematic entities in transliteration</w:t>
      </w:r>
      <w:bookmarkEnd w:id="161"/>
    </w:p>
    <w:p w14:paraId="0C609BE1" w14:textId="77777777" w:rsidR="00E216F8" w:rsidRDefault="00000000">
      <w:pPr>
        <w:pStyle w:val="Cmsor3"/>
      </w:pPr>
      <w:bookmarkStart w:id="162" w:name="_Toc204326204"/>
      <w:r>
        <w:t>Transliterating graphemes</w:t>
      </w:r>
      <w:bookmarkEnd w:id="158"/>
      <w:bookmarkEnd w:id="162"/>
    </w:p>
    <w:p w14:paraId="7148ACCD" w14:textId="5187CE66" w:rsidR="00E216F8" w:rsidRDefault="00000000">
      <w:r>
        <w:t>As stated in §</w:t>
      </w:r>
      <w:r>
        <w:fldChar w:fldCharType="begin"/>
      </w:r>
      <w:r>
        <w:instrText xml:space="preserve"> REF _Ref201566348 \r \h </w:instrText>
      </w:r>
      <w:r>
        <w:fldChar w:fldCharType="separate"/>
      </w:r>
      <w:r w:rsidR="00F5731F">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C1A18CE" w14:textId="77777777" w:rsidR="00E216F8"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603652B4" w14:textId="77777777" w:rsidR="00E216F8" w:rsidRDefault="00000000">
      <w:pPr>
        <w:pStyle w:val="Cmsor3"/>
      </w:pPr>
      <w:bookmarkStart w:id="163" w:name="_Ref199923780"/>
      <w:bookmarkStart w:id="164" w:name="_Ref201566179"/>
      <w:bookmarkStart w:id="165" w:name="_Ref201568207"/>
      <w:bookmarkStart w:id="166" w:name="_Toc204326205"/>
      <w:r>
        <w:lastRenderedPageBreak/>
        <w:t>Representing complex characters and allograph</w:t>
      </w:r>
      <w:bookmarkEnd w:id="163"/>
      <w:bookmarkEnd w:id="164"/>
      <w:r>
        <w:t>s</w:t>
      </w:r>
      <w:bookmarkEnd w:id="165"/>
      <w:bookmarkEnd w:id="166"/>
    </w:p>
    <w:p w14:paraId="1F0FA241" w14:textId="77777777" w:rsidR="00E216F8"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5D04971" w14:textId="402C66FC" w:rsidR="00E216F8"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F5731F">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F5731F">
        <w:t>3.3.1</w:t>
      </w:r>
      <w:r>
        <w:fldChar w:fldCharType="end"/>
      </w:r>
      <w:r>
        <w:t xml:space="preserve">). </w:t>
      </w:r>
    </w:p>
    <w:p w14:paraId="129E45E0" w14:textId="701A61FE" w:rsidR="00E216F8"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F5731F">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F5731F">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/2, where a prescript &lt;g&gt; has been joined to the left of a body &lt;gh&gt; instead of joining a subscript &lt;gh&gt; to a body &lt;g&gt;).</w:t>
      </w:r>
    </w:p>
    <w:p w14:paraId="5CEB6356" w14:textId="51344073" w:rsidR="00E216F8" w:rsidRDefault="00000000">
      <w:pPr>
        <w:pStyle w:val="Normlbehzs"/>
      </w:pPr>
      <w:r>
        <w:t>Attempting to reflect graphetic allography (§</w:t>
      </w:r>
      <w:r>
        <w:fldChar w:fldCharType="begin"/>
      </w:r>
      <w:r>
        <w:instrText xml:space="preserve"> REF _Ref199778013 \r \h </w:instrText>
      </w:r>
      <w:r>
        <w:fldChar w:fldCharType="separate"/>
      </w:r>
      <w:r w:rsidR="00F5731F">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D4EC697" w14:textId="77777777" w:rsidR="00E216F8" w:rsidRDefault="00E216F8"/>
    <w:tbl>
      <w:tblPr>
        <w:tblStyle w:val="FigureTable"/>
        <w:tblW w:w="0" w:type="auto"/>
        <w:jc w:val="center"/>
        <w:tblLook w:val="04A0" w:firstRow="1" w:lastRow="0" w:firstColumn="1" w:lastColumn="0" w:noHBand="0" w:noVBand="1"/>
      </w:tblPr>
      <w:tblGrid>
        <w:gridCol w:w="1227"/>
        <w:gridCol w:w="1393"/>
        <w:gridCol w:w="2735"/>
        <w:gridCol w:w="4273"/>
      </w:tblGrid>
      <w:tr w:rsidR="00E216F8" w14:paraId="4E2E9D5B"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62255B5B" w14:textId="24882DE8" w:rsidR="00E216F8" w:rsidRDefault="00000000">
            <w:pPr>
              <w:pStyle w:val="Kpalrs"/>
              <w:keepNext/>
            </w:pPr>
            <w:bookmarkStart w:id="167" w:name="_Ref202259785"/>
            <w:r>
              <w:t xml:space="preserve">Figure </w:t>
            </w:r>
            <w:r w:rsidR="00F5731F">
              <w:fldChar w:fldCharType="begin"/>
            </w:r>
            <w:r w:rsidR="00F5731F">
              <w:instrText xml:space="preserve"> STYLEREF 2 \s </w:instrText>
            </w:r>
            <w:r w:rsidR="00F5731F">
              <w:fldChar w:fldCharType="separate"/>
            </w:r>
            <w:r w:rsidR="00F5731F">
              <w:rPr>
                <w:noProof/>
              </w:rPr>
              <w:t>3.2</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167"/>
            <w:r>
              <w:t>. Allographs ignored in transliteration</w:t>
            </w:r>
          </w:p>
        </w:tc>
      </w:tr>
      <w:tr w:rsidR="00E216F8" w14:paraId="2B2419EB" w14:textId="77777777" w:rsidTr="00E216F8">
        <w:trPr>
          <w:jc w:val="center"/>
        </w:trPr>
        <w:tc>
          <w:tcPr>
            <w:tcW w:w="1227" w:type="dxa"/>
            <w:shd w:val="clear" w:color="auto" w:fill="F0F7D7"/>
          </w:tcPr>
          <w:p w14:paraId="6D578A17" w14:textId="77777777" w:rsidR="00E216F8" w:rsidRDefault="00000000">
            <w:pPr>
              <w:pStyle w:val="Image"/>
            </w:pPr>
            <w:r>
              <w:t>1</w:t>
            </w:r>
          </w:p>
        </w:tc>
        <w:tc>
          <w:tcPr>
            <w:tcW w:w="1393" w:type="dxa"/>
            <w:shd w:val="clear" w:color="auto" w:fill="F0F7D7"/>
          </w:tcPr>
          <w:p w14:paraId="525992FC" w14:textId="77777777" w:rsidR="00E216F8" w:rsidRDefault="00000000">
            <w:pPr>
              <w:pStyle w:val="Image"/>
            </w:pPr>
            <w:r>
              <w:t>2</w:t>
            </w:r>
          </w:p>
        </w:tc>
        <w:tc>
          <w:tcPr>
            <w:tcW w:w="2735" w:type="dxa"/>
            <w:shd w:val="clear" w:color="auto" w:fill="F0F7D7"/>
          </w:tcPr>
          <w:p w14:paraId="5168A67C" w14:textId="77777777" w:rsidR="00E216F8" w:rsidRDefault="00000000">
            <w:pPr>
              <w:pStyle w:val="Image"/>
            </w:pPr>
            <w:r>
              <w:t>3</w:t>
            </w:r>
          </w:p>
        </w:tc>
        <w:tc>
          <w:tcPr>
            <w:tcW w:w="4273" w:type="dxa"/>
            <w:shd w:val="clear" w:color="auto" w:fill="F0F7D7"/>
          </w:tcPr>
          <w:p w14:paraId="36C7D431" w14:textId="77777777" w:rsidR="00E216F8" w:rsidRDefault="00000000">
            <w:pPr>
              <w:pStyle w:val="Image"/>
            </w:pPr>
            <w:r>
              <w:t>4</w:t>
            </w:r>
          </w:p>
        </w:tc>
      </w:tr>
      <w:tr w:rsidR="00E216F8" w14:paraId="5AF15A73" w14:textId="77777777" w:rsidTr="00E216F8">
        <w:trPr>
          <w:jc w:val="center"/>
        </w:trPr>
        <w:tc>
          <w:tcPr>
            <w:tcW w:w="1227" w:type="dxa"/>
            <w:vAlign w:val="center"/>
          </w:tcPr>
          <w:p w14:paraId="2303161A" w14:textId="77777777" w:rsidR="00E216F8" w:rsidRDefault="00000000">
            <w:pPr>
              <w:pStyle w:val="Image"/>
            </w:pPr>
            <w:r>
              <w:drawing>
                <wp:inline distT="0" distB="0" distL="0" distR="0" wp14:anchorId="4B04F5AD" wp14:editId="1851C2E5">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873B318" w14:textId="77777777" w:rsidR="00E216F8" w:rsidRDefault="00000000">
            <w:pPr>
              <w:pStyle w:val="Image"/>
            </w:pPr>
            <w:r>
              <w:drawing>
                <wp:inline distT="0" distB="0" distL="0" distR="0" wp14:anchorId="13AE84E4" wp14:editId="292CCD1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19AA7CC8" w14:textId="77777777" w:rsidR="00E216F8" w:rsidRDefault="00000000">
            <w:pPr>
              <w:pStyle w:val="Image"/>
            </w:pPr>
            <w:r>
              <w:drawing>
                <wp:inline distT="0" distB="0" distL="0" distR="0" wp14:anchorId="36C39510" wp14:editId="083A4DC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C81CF10" w14:textId="77777777" w:rsidR="00E216F8" w:rsidRDefault="00000000">
            <w:pPr>
              <w:pStyle w:val="Image"/>
            </w:pPr>
            <w:r>
              <w:drawing>
                <wp:inline distT="0" distB="0" distL="0" distR="0" wp14:anchorId="3FC658EE" wp14:editId="374E7E8C">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216F8" w14:paraId="371E269D" w14:textId="77777777" w:rsidTr="00E216F8">
        <w:trPr>
          <w:jc w:val="center"/>
        </w:trPr>
        <w:tc>
          <w:tcPr>
            <w:tcW w:w="1227" w:type="dxa"/>
          </w:tcPr>
          <w:p w14:paraId="7827CC1C" w14:textId="77777777" w:rsidR="00E216F8" w:rsidRDefault="00000000">
            <w:pPr>
              <w:pStyle w:val="Normlbehzs"/>
              <w:ind w:firstLine="0"/>
              <w:jc w:val="center"/>
            </w:pPr>
            <w:r>
              <w:rPr>
                <w:rStyle w:val="Foreign"/>
              </w:rPr>
              <w:t>rya</w:t>
            </w:r>
          </w:p>
        </w:tc>
        <w:tc>
          <w:tcPr>
            <w:tcW w:w="1393" w:type="dxa"/>
          </w:tcPr>
          <w:p w14:paraId="29CE4250" w14:textId="77777777" w:rsidR="00E216F8" w:rsidRDefault="00000000">
            <w:pPr>
              <w:pStyle w:val="Normlbehzs"/>
              <w:ind w:firstLine="0"/>
              <w:jc w:val="center"/>
              <w:rPr>
                <w:rStyle w:val="Foreign"/>
              </w:rPr>
            </w:pPr>
            <w:r>
              <w:rPr>
                <w:rStyle w:val="Foreign"/>
              </w:rPr>
              <w:t>rggha</w:t>
            </w:r>
          </w:p>
        </w:tc>
        <w:tc>
          <w:tcPr>
            <w:tcW w:w="2735" w:type="dxa"/>
          </w:tcPr>
          <w:p w14:paraId="68D2BF84" w14:textId="77777777" w:rsidR="00E216F8" w:rsidRDefault="00000000">
            <w:pPr>
              <w:pStyle w:val="Normlbehzs"/>
              <w:ind w:firstLine="0"/>
              <w:jc w:val="center"/>
              <w:rPr>
                <w:rStyle w:val="Foreign"/>
              </w:rPr>
            </w:pPr>
            <w:r>
              <w:rPr>
                <w:rStyle w:val="Foreign"/>
              </w:rPr>
              <w:t>ko</w:t>
            </w:r>
          </w:p>
        </w:tc>
        <w:tc>
          <w:tcPr>
            <w:tcW w:w="4273" w:type="dxa"/>
          </w:tcPr>
          <w:p w14:paraId="780A1D97" w14:textId="77777777" w:rsidR="00E216F8" w:rsidRDefault="00000000">
            <w:pPr>
              <w:pStyle w:val="Normlbehzs"/>
              <w:ind w:firstLine="0"/>
              <w:jc w:val="center"/>
              <w:rPr>
                <w:rStyle w:val="Foreign"/>
              </w:rPr>
            </w:pPr>
            <w:r>
              <w:rPr>
                <w:rStyle w:val="Foreign"/>
              </w:rPr>
              <w:t>mo</w:t>
            </w:r>
          </w:p>
        </w:tc>
      </w:tr>
    </w:tbl>
    <w:p w14:paraId="1ABC1926" w14:textId="77777777" w:rsidR="00E216F8" w:rsidRDefault="00000000">
      <w:pPr>
        <w:pStyle w:val="Cmsor2"/>
      </w:pPr>
      <w:bookmarkStart w:id="168" w:name="_Toc17811420"/>
      <w:bookmarkStart w:id="169" w:name="_Toc17811475"/>
      <w:bookmarkStart w:id="170" w:name="_Toc204326206"/>
      <w:bookmarkStart w:id="171" w:name="_Ref201234004"/>
      <w:r>
        <w:t>Case sensitivity</w:t>
      </w:r>
      <w:bookmarkEnd w:id="168"/>
      <w:bookmarkEnd w:id="169"/>
      <w:bookmarkEnd w:id="170"/>
    </w:p>
    <w:p w14:paraId="3D1D7E8D" w14:textId="009BE9E7" w:rsidR="00E216F8"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F5731F">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2F8CC675" w14:textId="77777777" w:rsidR="00E216F8" w:rsidRDefault="00000000">
      <w:pPr>
        <w:pStyle w:val="Cmsor3"/>
      </w:pPr>
      <w:bookmarkStart w:id="172" w:name="_Ref26431293"/>
      <w:bookmarkStart w:id="173" w:name="_Toc199757554"/>
      <w:bookmarkStart w:id="174" w:name="_Toc204326207"/>
      <w:r>
        <w:t>A note on the use of uppercase for independent vowels and consonants</w:t>
      </w:r>
      <w:bookmarkEnd w:id="172"/>
      <w:bookmarkEnd w:id="173"/>
      <w:bookmarkEnd w:id="174"/>
    </w:p>
    <w:p w14:paraId="46A64B2C" w14:textId="77777777" w:rsidR="00E216F8"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49EBA90" w14:textId="658600BD" w:rsidR="00E216F8"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F5731F">
        <w:t>0</w:t>
      </w:r>
      <w:r>
        <w:fldChar w:fldCharType="end"/>
      </w:r>
      <w:r>
        <w:t>), the special independent forms do not involve an additional grapheme, so it is better to use a single character for their transliteration</w:t>
      </w:r>
    </w:p>
    <w:p w14:paraId="08680F84" w14:textId="77777777" w:rsidR="00E216F8"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1B27EF55" w14:textId="77777777" w:rsidR="00E216F8" w:rsidRDefault="00000000">
      <w:pPr>
        <w:pStyle w:val="Lista"/>
      </w:pPr>
      <w:r>
        <w:t>uppercase letters are easy to enter on any keyboard, so their inclusion in the transliteration scheme helps productivity</w:t>
      </w:r>
    </w:p>
    <w:p w14:paraId="66154214" w14:textId="77777777" w:rsidR="00E216F8"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5894EDEE" w14:textId="333A5CAF" w:rsidR="00E216F8"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F5731F">
        <w:t>3.5.2</w:t>
      </w:r>
      <w:r>
        <w:fldChar w:fldCharType="end"/>
      </w:r>
      <w:r>
        <w:t>)</w:t>
      </w:r>
    </w:p>
    <w:p w14:paraId="6478962E" w14:textId="77777777" w:rsidR="00E216F8" w:rsidRDefault="00000000">
      <w:pPr>
        <w:pStyle w:val="Cmsor2"/>
      </w:pPr>
      <w:bookmarkStart w:id="175" w:name="_Toc204326208"/>
      <w:r>
        <w:t>The accuracy of transliteration</w:t>
      </w:r>
      <w:bookmarkEnd w:id="171"/>
      <w:bookmarkEnd w:id="175"/>
    </w:p>
    <w:p w14:paraId="012650EF" w14:textId="77777777" w:rsidR="00E216F8" w:rsidRDefault="00000000">
      <w:pPr>
        <w:pStyle w:val="Cmsor3"/>
      </w:pPr>
      <w:bookmarkStart w:id="176" w:name="_Ref201051366"/>
      <w:bookmarkStart w:id="177" w:name="_Toc204326209"/>
      <w:r>
        <w:t>Strict transliteration</w:t>
      </w:r>
      <w:bookmarkEnd w:id="176"/>
      <w:bookmarkEnd w:id="177"/>
    </w:p>
    <w:p w14:paraId="35FB9BB8" w14:textId="77777777" w:rsidR="00E216F8"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1091B2D8" w14:textId="2912D09D" w:rsidR="00E216F8"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F5731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F5731F">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F5731F">
        <w:t>3.5.1</w:t>
      </w:r>
      <w:r>
        <w:fldChar w:fldCharType="end"/>
      </w:r>
      <w:r>
        <w:t>) target graphemes which can appear in digraphs but are present on rare occasions in their individual roles.</w:t>
      </w:r>
    </w:p>
    <w:p w14:paraId="4086D4F9" w14:textId="77777777" w:rsidR="00E216F8"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FA51965" w14:textId="77777777" w:rsidR="00E216F8" w:rsidRDefault="00000000">
      <w:pPr>
        <w:pStyle w:val="Cmsor3"/>
      </w:pPr>
      <w:bookmarkStart w:id="178" w:name="_Ref201561859"/>
      <w:bookmarkStart w:id="179" w:name="_Toc204326210"/>
      <w:r>
        <w:t>Loose transliteration</w:t>
      </w:r>
      <w:bookmarkEnd w:id="178"/>
      <w:bookmarkEnd w:id="179"/>
    </w:p>
    <w:p w14:paraId="4BCBEF5D" w14:textId="77777777" w:rsidR="00E216F8"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9AA9B0C" w14:textId="77777777" w:rsidR="00E216F8"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510B1A83" w14:textId="77777777" w:rsidR="00E216F8" w:rsidRDefault="00000000">
      <w:pPr>
        <w:pStyle w:val="Normlbehzs"/>
      </w:pPr>
      <w:r>
        <w:t>Over and above this, depending on your own judgement of the context, relevance and the specific subfield, loose transliteration may involve leniency in further details, such as those below.</w:t>
      </w:r>
    </w:p>
    <w:p w14:paraId="3204F6CC" w14:textId="77777777" w:rsidR="00E216F8"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37CB679" w14:textId="77777777" w:rsidR="00E216F8" w:rsidRDefault="00000000">
      <w:pPr>
        <w:pStyle w:val="Lista2"/>
      </w:pPr>
      <w:r>
        <w:t xml:space="preserve">substitution of the class nasal for </w:t>
      </w:r>
      <w:r>
        <w:rPr>
          <w:rStyle w:val="Foreign"/>
        </w:rPr>
        <w:t>anusvāra</w:t>
      </w:r>
      <w:r>
        <w:t xml:space="preserve"> or vice versa</w:t>
      </w:r>
    </w:p>
    <w:p w14:paraId="6270E292" w14:textId="77777777" w:rsidR="00E216F8"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1FB0F819" w14:textId="77777777" w:rsidR="00E216F8"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632A90A0" w14:textId="77777777" w:rsidR="00E216F8" w:rsidRDefault="00000000">
      <w:pPr>
        <w:pStyle w:val="Lista"/>
      </w:pPr>
      <w:bookmarkStart w:id="180" w:name="_qpap16rwdsff" w:colFirst="0" w:colLast="0"/>
      <w:bookmarkEnd w:id="180"/>
      <w:r>
        <w:t>interpretive transcription where a writing system uses a script sign in more than graphematic function, e.g.</w:t>
      </w:r>
    </w:p>
    <w:p w14:paraId="72FB3725" w14:textId="733A0C44" w:rsidR="00E216F8"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F5731F">
        <w:rPr>
          <w:b/>
          <w:bCs/>
          <w:lang w:val="hu-HU"/>
        </w:rPr>
        <w:t>Hiba! A hivatkozási forrás nem található.</w:t>
      </w:r>
      <w:r>
        <w:fldChar w:fldCharType="end"/>
      </w:r>
      <w:r>
        <w:t>)</w:t>
      </w:r>
    </w:p>
    <w:p w14:paraId="2A7F6B4C" w14:textId="77777777" w:rsidR="00E216F8" w:rsidRDefault="00000000">
      <w:pPr>
        <w:pStyle w:val="Lista"/>
      </w:pPr>
      <w:r>
        <w:t>normalisation of orthography, e.g.</w:t>
      </w:r>
    </w:p>
    <w:p w14:paraId="754408F7" w14:textId="77777777" w:rsidR="00E216F8" w:rsidRDefault="00000000">
      <w:pPr>
        <w:pStyle w:val="Lista2"/>
      </w:pPr>
      <w:r>
        <w:t xml:space="preserve">simplification of consonants doubled in conjunction with </w:t>
      </w:r>
      <w:r>
        <w:rPr>
          <w:rStyle w:val="Foreign"/>
        </w:rPr>
        <w:t>r</w:t>
      </w:r>
      <w:r>
        <w:t xml:space="preserve"> in Sanskrit</w:t>
      </w:r>
    </w:p>
    <w:p w14:paraId="4E18DB13" w14:textId="77777777" w:rsidR="00E216F8"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2A993EBF" w14:textId="77777777" w:rsidR="00E216F8"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5408ECDE" w14:textId="77777777" w:rsidR="00E216F8" w:rsidRDefault="00000000">
      <w:pPr>
        <w:pStyle w:val="Cmsor2"/>
      </w:pPr>
      <w:bookmarkStart w:id="181" w:name="_dl6swhvlsuez" w:colFirst="0" w:colLast="0"/>
      <w:bookmarkStart w:id="182" w:name="_h0qcxcudl6x2" w:colFirst="0" w:colLast="0"/>
      <w:bookmarkStart w:id="183" w:name="_Ref203985519"/>
      <w:bookmarkStart w:id="184" w:name="_Toc204326211"/>
      <w:bookmarkStart w:id="185" w:name="_Toc17811422"/>
      <w:bookmarkStart w:id="186" w:name="_Toc17811477"/>
      <w:bookmarkStart w:id="187" w:name="_Ref199854844"/>
      <w:bookmarkStart w:id="188" w:name="_Toc199757553"/>
      <w:bookmarkEnd w:id="156"/>
      <w:bookmarkEnd w:id="157"/>
      <w:bookmarkEnd w:id="181"/>
      <w:bookmarkEnd w:id="182"/>
      <w:r>
        <w:t>Transliteration and markup</w:t>
      </w:r>
      <w:bookmarkEnd w:id="183"/>
      <w:bookmarkEnd w:id="184"/>
    </w:p>
    <w:p w14:paraId="7573E56D" w14:textId="77777777" w:rsidR="00E216F8"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A356C32" w14:textId="6CE023E2" w:rsidR="00E216F8"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F5731F">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F5731F">
        <w:t>3.5.1</w:t>
      </w:r>
      <w:r>
        <w:fldChar w:fldCharType="end"/>
      </w:r>
      <w:r>
        <w:t>), to the editorial interpretation of the transliterated text (segmentation, §</w:t>
      </w:r>
      <w:r>
        <w:fldChar w:fldCharType="begin"/>
      </w:r>
      <w:r>
        <w:instrText xml:space="preserve"> REF _Ref203723420 \r \h </w:instrText>
      </w:r>
      <w:r>
        <w:fldChar w:fldCharType="separate"/>
      </w:r>
      <w:r w:rsidR="00F5731F">
        <w:t>3.5.2</w:t>
      </w:r>
      <w:r>
        <w:fldChar w:fldCharType="end"/>
      </w:r>
      <w:r>
        <w:t>; sandhi analysis, §</w:t>
      </w:r>
      <w:r>
        <w:fldChar w:fldCharType="begin"/>
      </w:r>
      <w:r>
        <w:instrText xml:space="preserve"> REF _Ref203728899 \r \h </w:instrText>
      </w:r>
      <w:r>
        <w:fldChar w:fldCharType="separate"/>
      </w:r>
      <w:r w:rsidR="00F5731F">
        <w:t>3.5.3</w:t>
      </w:r>
      <w:r>
        <w:fldChar w:fldCharType="end"/>
      </w:r>
      <w:r>
        <w:t>; and the truncation of words extracted from the source, §</w:t>
      </w:r>
      <w:r>
        <w:fldChar w:fldCharType="begin"/>
      </w:r>
      <w:r>
        <w:instrText xml:space="preserve"> REF _Ref203980665 \r \h </w:instrText>
      </w:r>
      <w:r>
        <w:fldChar w:fldCharType="separate"/>
      </w:r>
      <w:r w:rsidR="00F5731F">
        <w:t>3.5.4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rsidR="00F5731F">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F5731F">
        <w:t>3.5.6</w:t>
      </w:r>
      <w:r>
        <w:fldChar w:fldCharType="end"/>
      </w:r>
      <w:r>
        <w:t>) for certain phenomena.</w:t>
      </w:r>
    </w:p>
    <w:p w14:paraId="6E84C60D" w14:textId="77777777" w:rsidR="00E216F8" w:rsidRDefault="00000000">
      <w:pPr>
        <w:pStyle w:val="Cmsor3"/>
      </w:pPr>
      <w:bookmarkStart w:id="189" w:name="_Ref15558380"/>
      <w:bookmarkStart w:id="190" w:name="_Toc17811421"/>
      <w:bookmarkStart w:id="191" w:name="_Toc17811476"/>
      <w:bookmarkStart w:id="192" w:name="_Toc204326212"/>
      <w:bookmarkStart w:id="193" w:name="_Ref15564928"/>
      <w:bookmarkStart w:id="194" w:name="_Toc17811423"/>
      <w:bookmarkStart w:id="195" w:name="_Toc17811478"/>
      <w:bookmarkStart w:id="196" w:name="_Toc199757555"/>
      <w:r>
        <w:t>Disambiguation</w:t>
      </w:r>
      <w:bookmarkEnd w:id="189"/>
      <w:bookmarkEnd w:id="190"/>
      <w:bookmarkEnd w:id="191"/>
      <w:bookmarkEnd w:id="192"/>
    </w:p>
    <w:p w14:paraId="76AEE5B8" w14:textId="1E0989B9" w:rsidR="00E216F8" w:rsidRDefault="00000000">
      <w:r>
        <w:t>Since our transliteration scheme involves some digraphs (§</w:t>
      </w:r>
      <w:r>
        <w:fldChar w:fldCharType="begin"/>
      </w:r>
      <w:r>
        <w:instrText xml:space="preserve"> REF _Ref201051366 \r \h </w:instrText>
      </w:r>
      <w:r>
        <w:fldChar w:fldCharType="separate"/>
      </w:r>
      <w:r w:rsidR="00F5731F">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F5731F">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14:paraId="2EAFAD92" w14:textId="77777777" w:rsidR="00E216F8"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24A278E8" w14:textId="77777777" w:rsidR="00E216F8"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08051EF9" w14:textId="77777777" w:rsidR="00E216F8" w:rsidRDefault="00000000">
      <w:pPr>
        <w:pStyle w:val="Lista2"/>
      </w:pPr>
      <w:r>
        <w:t>the disambiguation colon is not necessary and should not be used for the disambiguation of vowel clusters in strict transliteration, where vowels in hiatus are represented by uppercase target vowels</w:t>
      </w:r>
    </w:p>
    <w:p w14:paraId="4781DCE5" w14:textId="77777777" w:rsidR="00E216F8"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5C041DFF" w14:textId="77777777" w:rsidR="00E216F8" w:rsidRDefault="00000000">
      <w:pPr>
        <w:pStyle w:val="Lista"/>
      </w:pPr>
      <w:r>
        <w:t>in loose transliteration, the colon may also be employed for the disambiguation of the diphthongs &lt;ai&gt; and &lt;au&gt; from the corresponding vowel clusters</w:t>
      </w:r>
    </w:p>
    <w:p w14:paraId="24FFB38E" w14:textId="77777777" w:rsidR="00E216F8" w:rsidRDefault="00000000">
      <w:pPr>
        <w:pStyle w:val="Lista2"/>
      </w:pPr>
      <w:r>
        <w:t>but we recommend instead that you follow the established convention of using a diaeresis (pair of dots) above the second vowel in settings where you do not use uppercase for independent vowel graphemes</w:t>
      </w:r>
    </w:p>
    <w:p w14:paraId="009801FE" w14:textId="77777777" w:rsidR="00E216F8"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291119D" w14:textId="77777777" w:rsidR="00E216F8" w:rsidRDefault="00000000">
      <w:pPr>
        <w:pStyle w:val="Lista2"/>
      </w:pPr>
      <w:r>
        <w:t>do not use the diaeresis (or any other disambiguation) when one of the vowels has a macron, since in this case there is no ambiguity</w:t>
      </w:r>
    </w:p>
    <w:p w14:paraId="725D918B" w14:textId="77777777" w:rsidR="00E216F8"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0AA5812D" w14:textId="53626B80" w:rsidR="00E216F8"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F5731F">
        <w:t>3.5.2</w:t>
      </w:r>
      <w:r>
        <w:fldChar w:fldCharType="end"/>
      </w:r>
      <w:r>
        <w:t>) by a space or hyphen intervenes between the target graphemes that might otherwise be read as a digraph, e.g.</w:t>
      </w:r>
    </w:p>
    <w:p w14:paraId="0A59629C" w14:textId="77777777" w:rsidR="00E216F8"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228A42F" w14:textId="77777777" w:rsidR="00E216F8"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0C2F6AAE" w14:textId="77777777" w:rsidR="00E216F8" w:rsidRDefault="00000000">
      <w:pPr>
        <w:pStyle w:val="Cmsor3"/>
      </w:pPr>
      <w:bookmarkStart w:id="197" w:name="_Ref203723420"/>
      <w:bookmarkStart w:id="198" w:name="_Ref203724352"/>
      <w:bookmarkStart w:id="199" w:name="_Ref203726002"/>
      <w:bookmarkStart w:id="200" w:name="_Toc204326213"/>
      <w:bookmarkStart w:id="201" w:name="_Ref203722660"/>
      <w:bookmarkStart w:id="202" w:name="_Ref15566181"/>
      <w:bookmarkStart w:id="203" w:name="_Toc17811425"/>
      <w:bookmarkStart w:id="204" w:name="_Toc17811480"/>
      <w:bookmarkStart w:id="205" w:name="_Toc199757557"/>
      <w:r>
        <w:t>Segmentation</w:t>
      </w:r>
      <w:bookmarkEnd w:id="197"/>
      <w:bookmarkEnd w:id="198"/>
      <w:bookmarkEnd w:id="199"/>
      <w:bookmarkEnd w:id="200"/>
    </w:p>
    <w:p w14:paraId="121C5341" w14:textId="5B7E9EE5" w:rsidR="00E216F8"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F5731F">
        <w:t>7.2</w:t>
      </w:r>
      <w:r>
        <w:fldChar w:fldCharType="end"/>
      </w:r>
      <w:r>
        <w:t>, the essence of which is summarised here.</w:t>
      </w:r>
    </w:p>
    <w:p w14:paraId="63B2A75F" w14:textId="2C29522D" w:rsidR="00E216F8" w:rsidRDefault="00000000">
      <w:pPr>
        <w:pStyle w:val="Lista"/>
      </w:pPr>
      <w:r>
        <w:t>in transliterated text which is not marked up in XML, new lines (§</w:t>
      </w:r>
      <w:r>
        <w:fldChar w:fldCharType="begin"/>
      </w:r>
      <w:r>
        <w:instrText xml:space="preserve"> REF _Ref203484611 \r \h </w:instrText>
      </w:r>
      <w:r>
        <w:fldChar w:fldCharType="separate"/>
      </w:r>
      <w:r w:rsidR="00F5731F">
        <w:t>8.1</w:t>
      </w:r>
      <w:r>
        <w:fldChar w:fldCharType="end"/>
      </w:r>
      <w:r>
        <w:t>) may be created</w:t>
      </w:r>
    </w:p>
    <w:p w14:paraId="57CBE1A5" w14:textId="77777777" w:rsidR="00E216F8" w:rsidRDefault="00000000">
      <w:pPr>
        <w:pStyle w:val="Lista2"/>
      </w:pPr>
      <w:r>
        <w:t>to correspond to original inscribed lines</w:t>
      </w:r>
    </w:p>
    <w:p w14:paraId="439C53A1" w14:textId="77777777" w:rsidR="00E216F8" w:rsidRDefault="00000000">
      <w:pPr>
        <w:pStyle w:val="Lista2"/>
      </w:pPr>
      <w:r>
        <w:t>to reflect the semantic or prosodic structure of the text</w:t>
      </w:r>
    </w:p>
    <w:p w14:paraId="5F41156A" w14:textId="77777777" w:rsidR="00E216F8" w:rsidRDefault="00000000">
      <w:pPr>
        <w:pStyle w:val="Lista2"/>
      </w:pPr>
      <w:r>
        <w:t>in XML documents, both of these functions are served by computer markup</w:t>
      </w:r>
    </w:p>
    <w:p w14:paraId="5EDF59C0" w14:textId="77777777" w:rsidR="00E216F8" w:rsidRDefault="00000000">
      <w:pPr>
        <w:pStyle w:val="Lista"/>
      </w:pPr>
      <w:r>
        <w:t>in all texts, with or without XML markup,</w:t>
      </w:r>
    </w:p>
    <w:p w14:paraId="3982F736" w14:textId="34FFFCA6" w:rsidR="00E216F8" w:rsidRDefault="00000000">
      <w:pPr>
        <w:pStyle w:val="Lista2"/>
      </w:pPr>
      <w:r>
        <w:t>editorial spaces (§</w:t>
      </w:r>
      <w:r>
        <w:fldChar w:fldCharType="begin"/>
      </w:r>
      <w:r>
        <w:instrText xml:space="preserve"> REF _Ref203484724 \r \h </w:instrText>
      </w:r>
      <w:r>
        <w:fldChar w:fldCharType="separate"/>
      </w:r>
      <w:r w:rsidR="00F5731F">
        <w:t>8.3</w:t>
      </w:r>
      <w:r>
        <w:fldChar w:fldCharType="end"/>
      </w:r>
      <w:r>
        <w:t>) should always be inserted between independent words wherever possible</w:t>
      </w:r>
    </w:p>
    <w:p w14:paraId="7052B200" w14:textId="2E82F597" w:rsidR="00E216F8" w:rsidRDefault="00000000">
      <w:pPr>
        <w:pStyle w:val="Lista2"/>
      </w:pPr>
      <w:r>
        <w:t>editorial hyphens (§</w:t>
      </w:r>
      <w:r>
        <w:fldChar w:fldCharType="begin"/>
      </w:r>
      <w:r>
        <w:instrText xml:space="preserve"> REF _Ref203484736 \r \h </w:instrText>
      </w:r>
      <w:r>
        <w:fldChar w:fldCharType="separate"/>
      </w:r>
      <w:r w:rsidR="00F5731F">
        <w:t>8.4</w:t>
      </w:r>
      <w:r>
        <w:fldChar w:fldCharType="end"/>
      </w:r>
      <w:r>
        <w:t>) should be inserted between words in compound where expedient</w:t>
      </w:r>
    </w:p>
    <w:p w14:paraId="2F838C9B" w14:textId="381121E6" w:rsidR="00E216F8"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F5731F">
        <w:t>8.4.1</w:t>
      </w:r>
      <w:r>
        <w:fldChar w:fldCharType="end"/>
      </w:r>
      <w:r>
        <w:t>)</w:t>
      </w:r>
    </w:p>
    <w:p w14:paraId="64B5F1A5" w14:textId="4B89C5B5" w:rsidR="00E216F8" w:rsidRDefault="00000000">
      <w:pPr>
        <w:pStyle w:val="Lista"/>
      </w:pPr>
      <w:r>
        <w:t>as discussed further in §</w:t>
      </w:r>
      <w:r>
        <w:fldChar w:fldCharType="begin"/>
      </w:r>
      <w:r>
        <w:instrText xml:space="preserve"> REF _Ref203485860 \r \h </w:instrText>
      </w:r>
      <w:r>
        <w:fldChar w:fldCharType="separate"/>
      </w:r>
      <w:r w:rsidR="00F5731F">
        <w:t>8.2</w:t>
      </w:r>
      <w:r>
        <w:fldChar w:fldCharType="end"/>
      </w:r>
      <w:r>
        <w:t>, editorial spacing and hyphenation</w:t>
      </w:r>
    </w:p>
    <w:p w14:paraId="330430E4" w14:textId="77777777" w:rsidR="00E216F8" w:rsidRDefault="00000000">
      <w:pPr>
        <w:pStyle w:val="Lista2"/>
      </w:pPr>
      <w:r>
        <w:t xml:space="preserve">can and should be used between transliterated characters whose corresponding source graphemes belong to the same </w:t>
      </w:r>
      <w:r>
        <w:rPr>
          <w:rStyle w:val="Foreign"/>
        </w:rPr>
        <w:t>akṣara</w:t>
      </w:r>
    </w:p>
    <w:p w14:paraId="42D46E86" w14:textId="77777777" w:rsidR="00E216F8" w:rsidRDefault="00000000">
      <w:pPr>
        <w:pStyle w:val="Lista2"/>
      </w:pPr>
      <w:r>
        <w:t>cannot be used and must be avoided at word boundaries which are obscured by sandhi involving the complete fusion of one word’s final vowel with the next word’s initial vowel</w:t>
      </w:r>
    </w:p>
    <w:p w14:paraId="6AA0E065" w14:textId="77777777" w:rsidR="00E216F8" w:rsidRDefault="00000000">
      <w:pPr>
        <w:pStyle w:val="Cmsor3"/>
      </w:pPr>
      <w:bookmarkStart w:id="206" w:name="_Ref203728899"/>
      <w:bookmarkStart w:id="207" w:name="_Toc204326214"/>
      <w:bookmarkEnd w:id="201"/>
      <w:bookmarkEnd w:id="202"/>
      <w:bookmarkEnd w:id="203"/>
      <w:bookmarkEnd w:id="204"/>
      <w:bookmarkEnd w:id="205"/>
      <w:r>
        <w:t>Sandhi analysis</w:t>
      </w:r>
      <w:bookmarkEnd w:id="206"/>
      <w:bookmarkEnd w:id="207"/>
    </w:p>
    <w:p w14:paraId="38CD7B1A" w14:textId="68EDF2DF" w:rsidR="00E216F8"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F5731F">
        <w:t>4.7.5</w:t>
      </w:r>
      <w:r>
        <w:fldChar w:fldCharType="end"/>
      </w:r>
      <w:r>
        <w:t>.</w:t>
      </w:r>
    </w:p>
    <w:p w14:paraId="3DF86A50" w14:textId="77777777" w:rsidR="00E216F8" w:rsidRDefault="00000000">
      <w:pPr>
        <w:pStyle w:val="Cmsor3"/>
      </w:pPr>
      <w:bookmarkStart w:id="208" w:name="_Ref203980665"/>
      <w:bookmarkStart w:id="209" w:name="_Toc204326215"/>
      <w:r>
        <w:t>Truncation</w:t>
      </w:r>
      <w:bookmarkEnd w:id="208"/>
      <w:bookmarkEnd w:id="209"/>
    </w:p>
    <w:p w14:paraId="7E135F0B" w14:textId="77777777" w:rsidR="00E216F8"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8321CFC" w14:textId="77777777" w:rsidR="00E216F8" w:rsidRDefault="00000000">
      <w:pPr>
        <w:pStyle w:val="Lista"/>
      </w:pPr>
      <w:r>
        <w:t>truncation is not applicable in actual editions of source texts, only in strings extracted from the source</w:t>
      </w:r>
    </w:p>
    <w:p w14:paraId="458ED047" w14:textId="77741D23" w:rsidR="00E216F8" w:rsidRDefault="00000000">
      <w:pPr>
        <w:pStyle w:val="Lista2"/>
      </w:pPr>
      <w:r>
        <w:t>see §</w:t>
      </w:r>
      <w:r>
        <w:fldChar w:fldCharType="begin"/>
      </w:r>
      <w:r>
        <w:instrText xml:space="preserve"> REF _Ref26431293 \r \h </w:instrText>
      </w:r>
      <w:r>
        <w:fldChar w:fldCharType="separate"/>
      </w:r>
      <w:r w:rsidR="00F5731F">
        <w:t>3.3.1</w:t>
      </w:r>
      <w:r>
        <w:fldChar w:fldCharType="end"/>
      </w:r>
      <w:r>
        <w:t xml:space="preserve"> for a deprecated use of ° in transliteration by some of DHARMA’s predecessor projects</w:t>
      </w:r>
    </w:p>
    <w:p w14:paraId="12D920BE" w14:textId="4C4217FF" w:rsidR="00E216F8" w:rsidRDefault="00000000">
      <w:pPr>
        <w:pStyle w:val="Lista2"/>
      </w:pPr>
      <w:r>
        <w:t>see §</w:t>
      </w:r>
      <w:r>
        <w:fldChar w:fldCharType="begin"/>
      </w:r>
      <w:r>
        <w:instrText xml:space="preserve"> REF _Ref204175528 \r \h </w:instrText>
      </w:r>
      <w:r>
        <w:fldChar w:fldCharType="separate"/>
      </w:r>
      <w:r w:rsidR="00F5731F">
        <w:t>6.4.2</w:t>
      </w:r>
      <w:r>
        <w:fldChar w:fldCharType="end"/>
      </w:r>
      <w:r>
        <w:t xml:space="preserve"> for the endorsed use of ° to transliterate abbreviation signs</w:t>
      </w:r>
    </w:p>
    <w:p w14:paraId="2EC9D08C" w14:textId="672CBEFF" w:rsidR="00E216F8"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F5731F">
        <w:t>3.5.2</w:t>
      </w:r>
      <w:r>
        <w:fldChar w:fldCharType="end"/>
      </w:r>
      <w:r>
        <w:t>) is not applicable, i.e.</w:t>
      </w:r>
    </w:p>
    <w:p w14:paraId="0F525531" w14:textId="77777777" w:rsidR="00E216F8" w:rsidRDefault="00000000">
      <w:pPr>
        <w:pStyle w:val="Lista2"/>
      </w:pPr>
      <w:r>
        <w:t>when only part of a word is lifted from a text, for example at the beginning or end of a line</w:t>
      </w:r>
    </w:p>
    <w:p w14:paraId="649AF378" w14:textId="77777777" w:rsidR="00E216F8"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77B250D" w14:textId="77777777" w:rsidR="00E216F8" w:rsidRDefault="00000000">
      <w:pPr>
        <w:pStyle w:val="Lista2"/>
      </w:pPr>
      <w:r>
        <w:t>when a word lifted from a text is fused in vowel sandhi to an adjacent word</w:t>
      </w:r>
    </w:p>
    <w:p w14:paraId="3A493120" w14:textId="77777777" w:rsidR="00E216F8"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4EE6474" w14:textId="77777777" w:rsidR="00E216F8"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68908916" w14:textId="77777777" w:rsidR="00E216F8" w:rsidRDefault="00000000">
      <w:pPr>
        <w:pStyle w:val="Cmsor3"/>
      </w:pPr>
      <w:bookmarkStart w:id="210" w:name="_Ref203980710"/>
      <w:bookmarkStart w:id="211" w:name="_Toc204326216"/>
      <w:r>
        <w:t xml:space="preserve">Placeholders for split </w:t>
      </w:r>
      <w:r>
        <w:rPr>
          <w:rStyle w:val="Foreign"/>
        </w:rPr>
        <w:t>akṣara</w:t>
      </w:r>
      <w:r>
        <w:t>s</w:t>
      </w:r>
      <w:bookmarkEnd w:id="210"/>
      <w:bookmarkEnd w:id="211"/>
    </w:p>
    <w:p w14:paraId="0BE7EDC2" w14:textId="5FBA9DBD" w:rsidR="00E216F8"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F5731F">
        <w:t>7.3</w:t>
      </w:r>
      <w:r>
        <w:fldChar w:fldCharType="end"/>
      </w:r>
      <w:r>
        <w:t>.</w:t>
      </w:r>
    </w:p>
    <w:p w14:paraId="5B98DA01" w14:textId="77777777" w:rsidR="00E216F8" w:rsidRDefault="00000000">
      <w:pPr>
        <w:pStyle w:val="Cmsor3"/>
      </w:pPr>
      <w:bookmarkStart w:id="212" w:name="_Ref201052141"/>
      <w:bookmarkStart w:id="213" w:name="_Toc204326217"/>
      <w:bookmarkStart w:id="214" w:name="_Toc17811427"/>
      <w:bookmarkStart w:id="215" w:name="_Toc17811482"/>
      <w:bookmarkEnd w:id="185"/>
      <w:bookmarkEnd w:id="186"/>
      <w:bookmarkEnd w:id="187"/>
      <w:bookmarkEnd w:id="188"/>
      <w:bookmarkEnd w:id="193"/>
      <w:bookmarkEnd w:id="194"/>
      <w:bookmarkEnd w:id="195"/>
      <w:bookmarkEnd w:id="196"/>
      <w:r>
        <w:t>Shorthand</w:t>
      </w:r>
      <w:bookmarkEnd w:id="212"/>
      <w:bookmarkEnd w:id="213"/>
    </w:p>
    <w:p w14:paraId="11F050DA" w14:textId="457D69F5" w:rsidR="00E216F8"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F5731F">
        <w:t>3.5.1</w:t>
      </w:r>
      <w:r>
        <w:fldChar w:fldCharType="end"/>
      </w:r>
      <w:r>
        <w:t xml:space="preserve"> to §</w:t>
      </w:r>
      <w:r>
        <w:fldChar w:fldCharType="begin"/>
      </w:r>
      <w:r>
        <w:instrText xml:space="preserve"> REF _Ref203728899 \r \h </w:instrText>
      </w:r>
      <w:r>
        <w:fldChar w:fldCharType="separate"/>
      </w:r>
      <w:r w:rsidR="00F5731F">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4B5A71AB" w14:textId="55DC0C97" w:rsidR="00E216F8"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F5731F">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F5731F">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F5731F">
        <w:t>3.5.6.3</w:t>
      </w:r>
      <w:r>
        <w:fldChar w:fldCharType="end"/>
      </w:r>
      <w:r>
        <w:t>) which may be used in any context including XML editions in order to reduce code clutter and ease your work. No shorthand is mandatory: you are always welcome to stick to the proper solutions.</w:t>
      </w:r>
    </w:p>
    <w:p w14:paraId="67C788FB" w14:textId="77777777" w:rsidR="00E216F8"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6CDEF98B" w14:textId="77777777" w:rsidR="00E216F8" w:rsidRDefault="00000000">
      <w:pPr>
        <w:pStyle w:val="Cmsor4"/>
      </w:pPr>
      <w:bookmarkStart w:id="216" w:name="_Ref203732264"/>
      <w:bookmarkStart w:id="217" w:name="_Toc204326218"/>
      <w:r>
        <w:t>Private shorthand</w:t>
      </w:r>
      <w:bookmarkEnd w:id="216"/>
      <w:bookmarkEnd w:id="217"/>
    </w:p>
    <w:p w14:paraId="41184D12" w14:textId="77777777" w:rsidR="00E216F8"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5C5183E1" w14:textId="77777777" w:rsidR="00E216F8" w:rsidRDefault="00000000">
      <w:pPr>
        <w:pStyle w:val="Lista"/>
      </w:pPr>
      <w:r>
        <w:rPr>
          <w:rStyle w:val="LabelEmph"/>
        </w:rPr>
        <w:t>private shorthand</w:t>
      </w:r>
      <w:r>
        <w:t xml:space="preserve"> for transliteration</w:t>
      </w:r>
    </w:p>
    <w:p w14:paraId="3E3D2E7F" w14:textId="10911C44" w:rsidR="00E216F8"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F5731F">
        <w:t>4.3.2</w:t>
      </w:r>
      <w:r>
        <w:fldChar w:fldCharType="end"/>
      </w:r>
      <w:r>
        <w:t xml:space="preserve">) </w:t>
      </w:r>
      <w:r>
        <w:rPr>
          <w:highlight w:val="yellow"/>
        </w:rPr>
        <w:t>DO WE REALLY NEED THIS? IF YES, SHOULD IT BE PUBLIC SHORTHAND?</w:t>
      </w:r>
    </w:p>
    <w:p w14:paraId="4C2D9D38" w14:textId="61DCEF1A" w:rsidR="00E216F8"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F5731F">
        <w:t>4.4.3</w:t>
      </w:r>
      <w:r>
        <w:fldChar w:fldCharType="end"/>
      </w:r>
      <w:r>
        <w:t>)</w:t>
      </w:r>
    </w:p>
    <w:p w14:paraId="0CF55A71" w14:textId="77777777" w:rsidR="00E216F8" w:rsidRDefault="00000000">
      <w:pPr>
        <w:pStyle w:val="Lista"/>
      </w:pPr>
      <w:r>
        <w:rPr>
          <w:rStyle w:val="LabelEmph"/>
        </w:rPr>
        <w:t>private shorthand</w:t>
      </w:r>
      <w:r>
        <w:t xml:space="preserve"> for markup</w:t>
      </w:r>
    </w:p>
    <w:p w14:paraId="3B9B6683" w14:textId="7F35C2BF" w:rsidR="00E216F8"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F5731F">
        <w:t>6.4.1.1</w:t>
      </w:r>
      <w:r>
        <w:fldChar w:fldCharType="end"/>
      </w:r>
      <w:r>
        <w:t>; see also §</w:t>
      </w:r>
      <w:r>
        <w:fldChar w:fldCharType="begin"/>
      </w:r>
      <w:r>
        <w:instrText xml:space="preserve"> REF _Ref201847243 \r \h </w:instrText>
      </w:r>
      <w:r>
        <w:fldChar w:fldCharType="separate"/>
      </w:r>
      <w:r w:rsidR="00F5731F">
        <w:t>6.4.1</w:t>
      </w:r>
      <w:r>
        <w:fldChar w:fldCharType="end"/>
      </w:r>
      <w:r>
        <w:t>)</w:t>
      </w:r>
    </w:p>
    <w:p w14:paraId="53B871AD" w14:textId="76290927" w:rsidR="00E216F8" w:rsidRDefault="00000000">
      <w:pPr>
        <w:pStyle w:val="Lista2"/>
      </w:pPr>
      <w:r>
        <w:t>. (full stop) for supplied punctuation (§</w:t>
      </w:r>
      <w:r>
        <w:fldChar w:fldCharType="begin"/>
      </w:r>
      <w:r>
        <w:instrText xml:space="preserve"> REF _Ref201842298 \r \h </w:instrText>
      </w:r>
      <w:r>
        <w:fldChar w:fldCharType="separate"/>
      </w:r>
      <w:r w:rsidR="00F5731F">
        <w:t>6.5.1.2</w:t>
      </w:r>
      <w:r>
        <w:fldChar w:fldCharType="end"/>
      </w:r>
      <w:r>
        <w:t>)</w:t>
      </w:r>
    </w:p>
    <w:p w14:paraId="65EDDBA1" w14:textId="02C45B29" w:rsidR="00E216F8"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F5731F">
        <w:t>6.5.2</w:t>
      </w:r>
      <w:r>
        <w:fldChar w:fldCharType="end"/>
      </w:r>
      <w:r>
        <w:t xml:space="preserve">) </w:t>
      </w:r>
      <w:r>
        <w:rPr>
          <w:highlight w:val="yellow"/>
        </w:rPr>
        <w:t>I WOULD PREFER TO DEPRECATE THIS</w:t>
      </w:r>
    </w:p>
    <w:p w14:paraId="710F8AE6" w14:textId="45FC1213" w:rsidR="00E216F8"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F5731F">
        <w:t>6.5.2</w:t>
      </w:r>
      <w:r>
        <w:fldChar w:fldCharType="end"/>
      </w:r>
      <w:r>
        <w:t>)</w:t>
      </w:r>
    </w:p>
    <w:p w14:paraId="7C508A78" w14:textId="3CA5ABE8" w:rsidR="00E216F8"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F5731F">
        <w:t>6.6</w:t>
      </w:r>
      <w:r>
        <w:fldChar w:fldCharType="end"/>
      </w:r>
      <w:r>
        <w:t xml:space="preserve">) </w:t>
      </w:r>
      <w:r>
        <w:rPr>
          <w:highlight w:val="yellow"/>
        </w:rPr>
        <w:t>I WOULD PREFER TO DEPRECATE THIS</w:t>
      </w:r>
    </w:p>
    <w:p w14:paraId="38DD139B" w14:textId="77777777" w:rsidR="00E216F8" w:rsidRDefault="00000000">
      <w:pPr>
        <w:pStyle w:val="Cmsor4"/>
      </w:pPr>
      <w:bookmarkStart w:id="218" w:name="_Ref203732403"/>
      <w:bookmarkStart w:id="219" w:name="_Toc204326219"/>
      <w:r>
        <w:lastRenderedPageBreak/>
        <w:t>Public shorthand</w:t>
      </w:r>
      <w:bookmarkEnd w:id="218"/>
      <w:bookmarkEnd w:id="219"/>
    </w:p>
    <w:p w14:paraId="1445FE73" w14:textId="0CE539CD" w:rsidR="00E216F8"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F5731F">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5C3F2CC9" w14:textId="77777777" w:rsidR="00E216F8" w:rsidRDefault="00000000">
      <w:pPr>
        <w:pStyle w:val="Lista"/>
      </w:pPr>
      <w:r>
        <w:rPr>
          <w:rStyle w:val="Label"/>
        </w:rPr>
        <w:t>public shorthand</w:t>
      </w:r>
      <w:r>
        <w:t xml:space="preserve"> for transliteration</w:t>
      </w:r>
    </w:p>
    <w:p w14:paraId="7EA5FEE5" w14:textId="509F7CA7" w:rsidR="00E216F8" w:rsidRDefault="00000000">
      <w:pPr>
        <w:pStyle w:val="Lista2"/>
        <w:rPr>
          <w:i/>
          <w:iCs/>
        </w:rPr>
      </w:pPr>
      <w:r>
        <w:t>underdot instead of undercircle diacritic (§</w:t>
      </w:r>
      <w:r>
        <w:fldChar w:fldCharType="begin"/>
      </w:r>
      <w:r>
        <w:instrText xml:space="preserve"> REF _Ref203752581 \r \h </w:instrText>
      </w:r>
      <w:r>
        <w:fldChar w:fldCharType="separate"/>
      </w:r>
      <w:r w:rsidR="00F5731F">
        <w:t>4.2.2</w:t>
      </w:r>
      <w:r>
        <w:fldChar w:fldCharType="end"/>
      </w:r>
      <w:r>
        <w:t>)</w:t>
      </w:r>
    </w:p>
    <w:p w14:paraId="41309C44" w14:textId="26DB896B" w:rsidR="00E216F8"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F5731F">
        <w:t>4.2.5</w:t>
      </w:r>
      <w:r>
        <w:fldChar w:fldCharType="end"/>
      </w:r>
      <w:r>
        <w:t>)</w:t>
      </w:r>
    </w:p>
    <w:p w14:paraId="00E7A6F6" w14:textId="77777777" w:rsidR="00E216F8" w:rsidRDefault="00000000">
      <w:pPr>
        <w:pStyle w:val="Lista"/>
      </w:pPr>
      <w:r>
        <w:rPr>
          <w:rStyle w:val="Label"/>
        </w:rPr>
        <w:t>public shorthand</w:t>
      </w:r>
      <w:r>
        <w:t xml:space="preserve"> for markup</w:t>
      </w:r>
    </w:p>
    <w:p w14:paraId="51FCDF11" w14:textId="085D2955" w:rsidR="00E216F8"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F5731F">
        <w:t>5.3.1</w:t>
      </w:r>
      <w:r>
        <w:fldChar w:fldCharType="end"/>
      </w:r>
      <w:r>
        <w:t>)</w:t>
      </w:r>
    </w:p>
    <w:p w14:paraId="6D0675C0" w14:textId="43A52058" w:rsidR="00E216F8" w:rsidRDefault="00000000">
      <w:pPr>
        <w:pStyle w:val="Lista2"/>
      </w:pPr>
      <w:r>
        <w:rPr>
          <w:rStyle w:val="Foreign"/>
        </w:rPr>
        <w:t>*abc</w:t>
      </w:r>
      <w:r>
        <w:t xml:space="preserve"> for </w:t>
      </w:r>
      <w:r w:rsidR="005075C9">
        <w:t>ideogram</w:t>
      </w:r>
      <w:r>
        <w:t>s (§</w:t>
      </w:r>
      <w:r>
        <w:fldChar w:fldCharType="begin"/>
      </w:r>
      <w:r>
        <w:instrText xml:space="preserve"> REF _Ref204178048 \r \h </w:instrText>
      </w:r>
      <w:r>
        <w:fldChar w:fldCharType="separate"/>
      </w:r>
      <w:r w:rsidR="00F5731F">
        <w:t>6.3</w:t>
      </w:r>
      <w:r>
        <w:fldChar w:fldCharType="end"/>
      </w:r>
      <w:r>
        <w:t xml:space="preserve">) </w:t>
      </w:r>
      <w:r>
        <w:rPr>
          <w:highlight w:val="yellow"/>
        </w:rPr>
        <w:t>[PENDING DISCUSSION, BUT I THINK MY PROPOSAL WORKS]</w:t>
      </w:r>
    </w:p>
    <w:p w14:paraId="2BE0459B" w14:textId="0C07BE1F" w:rsidR="00E216F8"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F5731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5DB12B7" w14:textId="71476EA7" w:rsidR="00E216F8"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F5731F">
        <w:t>6.5.2</w:t>
      </w:r>
      <w:r>
        <w:fldChar w:fldCharType="end"/>
      </w:r>
      <w:r>
        <w:t>)</w:t>
      </w:r>
    </w:p>
    <w:p w14:paraId="5069D44A" w14:textId="77777777" w:rsidR="00E216F8" w:rsidRDefault="00000000">
      <w:pPr>
        <w:pStyle w:val="Lista3"/>
      </w:pPr>
      <w:r>
        <w:t xml:space="preserve">to be distinguished from the public shorthand </w:t>
      </w:r>
      <w:r>
        <w:rPr>
          <w:rStyle w:val="Foreign"/>
        </w:rPr>
        <w:t>§</w:t>
      </w:r>
      <w:r>
        <w:t xml:space="preserve"> </w:t>
      </w:r>
      <w:r>
        <w:rPr>
          <w:highlight w:val="yellow"/>
        </w:rPr>
        <w:t>IF RETAINING THAT</w:t>
      </w:r>
    </w:p>
    <w:p w14:paraId="0702049C" w14:textId="45B61A6F" w:rsidR="00E216F8" w:rsidRDefault="00000000">
      <w:pPr>
        <w:pStyle w:val="Lista2"/>
      </w:pPr>
      <w:r>
        <w:rPr>
          <w:rStyle w:val="Foreign"/>
        </w:rPr>
        <w:t>¬</w:t>
      </w:r>
      <w:r>
        <w:t xml:space="preserve"> (</w:t>
      </w:r>
      <w:r>
        <w:rPr>
          <w:rStyle w:val="Code"/>
        </w:rPr>
        <w:t>U+00AC</w:t>
      </w:r>
      <w:r>
        <w:t xml:space="preserve"> Not Sign) for </w:t>
      </w:r>
      <w:r w:rsidR="00F44C96">
        <w:t>word joiner</w:t>
      </w:r>
      <w:r>
        <w:t xml:space="preserve"> signs (§</w:t>
      </w:r>
      <w:r>
        <w:fldChar w:fldCharType="begin"/>
      </w:r>
      <w:r>
        <w:instrText xml:space="preserve"> REF _Ref201845887 \r \h </w:instrText>
      </w:r>
      <w:r>
        <w:fldChar w:fldCharType="separate"/>
      </w:r>
      <w:r w:rsidR="00F5731F">
        <w:t>6.5.3</w:t>
      </w:r>
      <w:r>
        <w:fldChar w:fldCharType="end"/>
      </w:r>
      <w:r>
        <w:t xml:space="preserve">) </w:t>
      </w:r>
      <w:r>
        <w:rPr>
          <w:highlight w:val="yellow"/>
        </w:rPr>
        <w:t>NEWLY INTRODUCED, MAY OR MAY NOT WANT IT</w:t>
      </w:r>
    </w:p>
    <w:p w14:paraId="73779375" w14:textId="17EFCDD9" w:rsidR="00E216F8" w:rsidRDefault="00000000">
      <w:pPr>
        <w:pStyle w:val="Lista2"/>
      </w:pPr>
      <w:r>
        <w:t>graphetically similar Unicode dingbats for generic symbols (§</w:t>
      </w:r>
      <w:r>
        <w:fldChar w:fldCharType="begin"/>
      </w:r>
      <w:r>
        <w:instrText xml:space="preserve"> REF _Ref203031519 \r \h </w:instrText>
      </w:r>
      <w:r>
        <w:fldChar w:fldCharType="separate"/>
      </w:r>
      <w:r w:rsidR="00F5731F">
        <w:t>6.6</w:t>
      </w:r>
      <w:r>
        <w:fldChar w:fldCharType="end"/>
      </w:r>
      <w:r>
        <w:t xml:space="preserve">) </w:t>
      </w:r>
    </w:p>
    <w:p w14:paraId="4D60F7F3" w14:textId="7D28AAD2" w:rsidR="00E216F8"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F5731F">
        <w:t>7.2</w:t>
      </w:r>
      <w:r>
        <w:fldChar w:fldCharType="end"/>
      </w:r>
      <w:r>
        <w:t>)</w:t>
      </w:r>
    </w:p>
    <w:p w14:paraId="1C14F647" w14:textId="327E7D01" w:rsidR="00E216F8"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F5731F">
        <w:t>4.7.2.1</w:t>
      </w:r>
      <w:r>
        <w:fldChar w:fldCharType="end"/>
      </w:r>
      <w:r>
        <w:t>)</w:t>
      </w:r>
    </w:p>
    <w:p w14:paraId="6B38C2D4" w14:textId="2638EF25" w:rsidR="00E216F8" w:rsidRDefault="00000000">
      <w:pPr>
        <w:pStyle w:val="Lista2"/>
      </w:pPr>
      <w:r>
        <w:t>- (hyphen) for words cut across inscribed lines (§</w:t>
      </w:r>
      <w:r>
        <w:fldChar w:fldCharType="begin"/>
      </w:r>
      <w:r>
        <w:instrText xml:space="preserve"> REF _Ref203484611 \r \h </w:instrText>
      </w:r>
      <w:r>
        <w:fldChar w:fldCharType="separate"/>
      </w:r>
      <w:r w:rsidR="00F5731F">
        <w:t>8.1</w:t>
      </w:r>
      <w:r>
        <w:fldChar w:fldCharType="end"/>
      </w:r>
      <w:r>
        <w:t>)</w:t>
      </w:r>
    </w:p>
    <w:p w14:paraId="7B973254" w14:textId="77777777" w:rsidR="00E216F8" w:rsidRDefault="00000000">
      <w:pPr>
        <w:pStyle w:val="Cmsor4"/>
      </w:pPr>
      <w:bookmarkStart w:id="220" w:name="_Ref203732457"/>
      <w:bookmarkStart w:id="221" w:name="_Toc204326220"/>
      <w:r>
        <w:t>Optional shorthand</w:t>
      </w:r>
      <w:bookmarkEnd w:id="220"/>
      <w:bookmarkEnd w:id="221"/>
    </w:p>
    <w:p w14:paraId="7272AF55" w14:textId="77777777" w:rsidR="00E216F8"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34BD4298" w14:textId="77777777" w:rsidR="00E216F8" w:rsidRDefault="00000000">
      <w:pPr>
        <w:pStyle w:val="Lista"/>
      </w:pPr>
      <w:r>
        <w:rPr>
          <w:rStyle w:val="LabelGreen"/>
        </w:rPr>
        <w:t>optional shorthand</w:t>
      </w:r>
      <w:r>
        <w:t xml:space="preserve"> for transliteration</w:t>
      </w:r>
    </w:p>
    <w:p w14:paraId="5BB09EA7" w14:textId="2CF43DF3" w:rsidR="00E216F8"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F5731F">
        <w:t>6.4.1</w:t>
      </w:r>
      <w:r>
        <w:fldChar w:fldCharType="end"/>
      </w:r>
      <w:r>
        <w:t xml:space="preserve"> as transliteration for the </w:t>
      </w:r>
      <w:r>
        <w:rPr>
          <w:rStyle w:val="Foreign"/>
        </w:rPr>
        <w:t>avagraha</w:t>
      </w:r>
      <w:r>
        <w:t>)</w:t>
      </w:r>
    </w:p>
    <w:p w14:paraId="21C359EA" w14:textId="77777777" w:rsidR="00E216F8" w:rsidRDefault="00000000">
      <w:pPr>
        <w:pStyle w:val="Lista3"/>
      </w:pPr>
      <w:commentRangeStart w:id="222"/>
      <w:r>
        <w:t xml:space="preserve">this will be processed </w:t>
      </w:r>
      <w:commentRangeEnd w:id="222"/>
      <w:r>
        <w:rPr>
          <w:rStyle w:val="Jegyzethivatkozs"/>
          <w:sz w:val="22"/>
          <w:szCs w:val="22"/>
        </w:rPr>
        <w:commentReference w:id="222"/>
      </w:r>
      <w:r>
        <w:t>in the same way as the right single quotation mark and may also be displayed as such</w:t>
      </w:r>
    </w:p>
    <w:p w14:paraId="5E5D3967" w14:textId="77777777" w:rsidR="00E216F8" w:rsidRDefault="00000000">
      <w:pPr>
        <w:pStyle w:val="Lista3"/>
      </w:pPr>
      <w:r>
        <w:t>but for the sake of rigorous homogeneity in our editions, it is preferable to replace this sign with the right single quotation mark when finalising a digital edition</w:t>
      </w:r>
    </w:p>
    <w:p w14:paraId="397004A0" w14:textId="77777777" w:rsidR="00E216F8" w:rsidRDefault="00000000">
      <w:pPr>
        <w:pStyle w:val="Lista"/>
      </w:pPr>
      <w:r>
        <w:rPr>
          <w:rStyle w:val="LabelGreen"/>
        </w:rPr>
        <w:t>optional shorthand</w:t>
      </w:r>
      <w:r>
        <w:t xml:space="preserve"> for markup</w:t>
      </w:r>
    </w:p>
    <w:p w14:paraId="196E50A9" w14:textId="6A99F80D" w:rsidR="00E216F8"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F5731F">
        <w:t>4.6.3.1</w:t>
      </w:r>
      <w:r>
        <w:fldChar w:fldCharType="end"/>
      </w:r>
      <w:r>
        <w:t>)</w:t>
      </w:r>
    </w:p>
    <w:p w14:paraId="38191167" w14:textId="77777777" w:rsidR="00E216F8" w:rsidRDefault="00000000">
      <w:pPr>
        <w:pStyle w:val="Lista3"/>
      </w:pPr>
      <w:r>
        <w:t>there is therefore no straightforward way for automatic conversion between this shorthand and XML markup</w:t>
      </w:r>
    </w:p>
    <w:p w14:paraId="34BD6420" w14:textId="0EA2B67B" w:rsidR="00E216F8"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F5731F">
        <w:t>4.6.3</w:t>
      </w:r>
      <w:r>
        <w:fldChar w:fldCharType="end"/>
      </w:r>
      <w:r>
        <w:t xml:space="preserve"> and the XML encoding elsewhere</w:t>
      </w:r>
    </w:p>
    <w:p w14:paraId="60B6F2F2" w14:textId="7C0EBC41" w:rsidR="00E216F8" w:rsidRDefault="00000000">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F5731F">
        <w:t>4.7.3</w:t>
      </w:r>
      <w:r>
        <w:fldChar w:fldCharType="end"/>
      </w:r>
      <w:r>
        <w:t>)</w:t>
      </w:r>
    </w:p>
    <w:p w14:paraId="65930727" w14:textId="77777777" w:rsidR="00E216F8" w:rsidRDefault="00000000">
      <w:pPr>
        <w:pStyle w:val="Lista3"/>
      </w:pPr>
      <w:r>
        <w:t>since graphic distinction of this kind is rare in the texts we work with, we choose to add explicit XML markup only where the distinction is actually present in the source</w:t>
      </w:r>
    </w:p>
    <w:p w14:paraId="548649D2" w14:textId="5D36BB8D" w:rsidR="00E216F8"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F5731F">
        <w:t>4.7.4</w:t>
      </w:r>
      <w:r>
        <w:fldChar w:fldCharType="end"/>
      </w:r>
      <w:r>
        <w:t xml:space="preserve">) </w:t>
      </w:r>
      <w:r>
        <w:rPr>
          <w:highlight w:val="yellow"/>
        </w:rPr>
        <w:t>[OLD TG PROMISED AUTO-CONVERSION FOR THESE]</w:t>
      </w:r>
    </w:p>
    <w:p w14:paraId="3ECAD149" w14:textId="77777777" w:rsidR="00E216F8" w:rsidRDefault="00000000">
      <w:pPr>
        <w:pStyle w:val="Cmsor2"/>
      </w:pPr>
      <w:bookmarkStart w:id="223" w:name="_Toc204326221"/>
      <w:r>
        <w:t>Non-graphematic entities and transliteration</w:t>
      </w:r>
      <w:bookmarkEnd w:id="223"/>
    </w:p>
    <w:p w14:paraId="05CBA8C0" w14:textId="77777777" w:rsidR="00E216F8" w:rsidRDefault="00000000">
      <w:pPr>
        <w:pStyle w:val="Cmsor3"/>
      </w:pPr>
      <w:bookmarkStart w:id="224" w:name="_Ref201761298"/>
      <w:bookmarkStart w:id="225" w:name="_Ref203034528"/>
      <w:bookmarkStart w:id="226" w:name="_Toc204326222"/>
      <w:r>
        <w:t xml:space="preserve">Marks and imagery </w:t>
      </w:r>
      <w:bookmarkEnd w:id="224"/>
      <w:r>
        <w:t>peripheral to the text</w:t>
      </w:r>
      <w:bookmarkEnd w:id="225"/>
      <w:bookmarkEnd w:id="226"/>
    </w:p>
    <w:p w14:paraId="71158F4F" w14:textId="74E99BEE" w:rsidR="00E216F8"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F5731F">
        <w:rPr>
          <w:lang w:eastAsia="en-US" w:bidi="ar-SA"/>
        </w:rPr>
        <w:t>3.5</w:t>
      </w:r>
      <w:r>
        <w:rPr>
          <w:lang w:eastAsia="en-US" w:bidi="ar-SA"/>
        </w:rPr>
        <w:fldChar w:fldCharType="end"/>
      </w:r>
      <w:r>
        <w:rPr>
          <w:lang w:eastAsia="en-US" w:bidi="ar-SA"/>
        </w:rPr>
        <w:t>) or described outside the transliterated text.</w:t>
      </w:r>
    </w:p>
    <w:p w14:paraId="6327C76D" w14:textId="77777777" w:rsidR="00E216F8" w:rsidRDefault="00000000">
      <w:pPr>
        <w:pStyle w:val="Cmsor4"/>
      </w:pPr>
      <w:bookmarkStart w:id="227" w:name="_Ref203985718"/>
      <w:bookmarkStart w:id="228" w:name="_Toc204326223"/>
      <w:r>
        <w:t>Scribal marks</w:t>
      </w:r>
      <w:bookmarkEnd w:id="227"/>
      <w:bookmarkEnd w:id="228"/>
    </w:p>
    <w:p w14:paraId="081A9903" w14:textId="77777777" w:rsidR="00E216F8"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F6CB797" w14:textId="77777777" w:rsidR="00E216F8" w:rsidRDefault="00000000">
      <w:pPr>
        <w:pStyle w:val="Cmsor4"/>
      </w:pPr>
      <w:bookmarkStart w:id="229" w:name="_Toc204326224"/>
      <w:r>
        <w:t>Decorative features</w:t>
      </w:r>
      <w:bookmarkEnd w:id="229"/>
    </w:p>
    <w:p w14:paraId="08CC2235" w14:textId="77777777" w:rsidR="00E216F8"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1A48F298" w14:textId="77777777" w:rsidR="00E216F8" w:rsidRDefault="00000000">
      <w:pPr>
        <w:pStyle w:val="Cmsor3"/>
      </w:pPr>
      <w:bookmarkStart w:id="230" w:name="_Toc204326225"/>
      <w:r>
        <w:t>The materiality of the support</w:t>
      </w:r>
      <w:bookmarkEnd w:id="230"/>
    </w:p>
    <w:p w14:paraId="7B8F728E" w14:textId="0A2BFE07" w:rsidR="00E216F8"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F5731F">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F5731F">
        <w:rPr>
          <w:lang w:eastAsia="en-US" w:bidi="ar-SA"/>
        </w:rPr>
        <w:t>7.3</w:t>
      </w:r>
      <w:r>
        <w:rPr>
          <w:lang w:eastAsia="en-US" w:bidi="ar-SA"/>
        </w:rPr>
        <w:fldChar w:fldCharType="end"/>
      </w:r>
      <w:r>
        <w:rPr>
          <w:lang w:eastAsia="en-US" w:bidi="ar-SA"/>
        </w:rPr>
        <w:t>).</w:t>
      </w:r>
    </w:p>
    <w:p w14:paraId="492A9A69" w14:textId="77777777" w:rsidR="00E216F8" w:rsidRDefault="00000000">
      <w:pPr>
        <w:pStyle w:val="Cmsor1"/>
      </w:pPr>
      <w:bookmarkStart w:id="231" w:name="_Toc204326226"/>
      <w:r>
        <w:lastRenderedPageBreak/>
        <w:t xml:space="preserve">Alphabetic </w:t>
      </w:r>
      <w:bookmarkEnd w:id="214"/>
      <w:bookmarkEnd w:id="215"/>
      <w:r>
        <w:t>graphemes</w:t>
      </w:r>
      <w:bookmarkEnd w:id="231"/>
    </w:p>
    <w:p w14:paraId="02728C7C" w14:textId="77777777" w:rsidR="00E216F8" w:rsidRDefault="00000000">
      <w:pPr>
        <w:pStyle w:val="Cmsor2"/>
      </w:pPr>
      <w:bookmarkStart w:id="232" w:name="_Toc204326227"/>
      <w:r>
        <w:t>Overview</w:t>
      </w:r>
      <w:bookmarkEnd w:id="232"/>
    </w:p>
    <w:p w14:paraId="7F841875" w14:textId="77777777" w:rsidR="00E216F8" w:rsidRDefault="00000000">
      <w:pPr>
        <w:rPr>
          <w:lang w:eastAsia="en-US" w:bidi="ar-SA"/>
        </w:rPr>
      </w:pPr>
      <w:r>
        <w:rPr>
          <w:lang w:eastAsia="en-US" w:bidi="ar-SA"/>
        </w:rPr>
        <w:t>@@@add an overview</w:t>
      </w:r>
    </w:p>
    <w:p w14:paraId="09AB2F2E" w14:textId="77777777" w:rsidR="00E216F8" w:rsidRDefault="00000000">
      <w:pPr>
        <w:pStyle w:val="Cmsor2"/>
      </w:pPr>
      <w:bookmarkStart w:id="233" w:name="_941zz4vcrjax" w:colFirst="0" w:colLast="0"/>
      <w:bookmarkStart w:id="234" w:name="_Toc204326228"/>
      <w:bookmarkEnd w:id="233"/>
      <w:r>
        <w:t>The basic inventory of Indic graphemes for Old Indo-Aryan</w:t>
      </w:r>
      <w:bookmarkEnd w:id="234"/>
    </w:p>
    <w:p w14:paraId="073DA6B2" w14:textId="091DE165" w:rsidR="00E216F8"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below. Additional considerations applicable to this basic repertoire are discussed in the following subsections.</w:t>
      </w:r>
    </w:p>
    <w:p w14:paraId="6330A9DE" w14:textId="77777777" w:rsidR="00E216F8" w:rsidRDefault="00E216F8"/>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216F8" w14:paraId="3ACC475F" w14:textId="77777777" w:rsidTr="00E216F8">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5CF1941F" w14:textId="7EE4FB74" w:rsidR="00E216F8" w:rsidRDefault="00000000">
            <w:pPr>
              <w:pStyle w:val="Kpalrs"/>
              <w:keepNext/>
              <w:rPr>
                <w:rStyle w:val="ForeignIndic"/>
                <w:noProof w:val="0"/>
              </w:rPr>
            </w:pPr>
            <w:bookmarkStart w:id="235" w:name="_Ref201058649"/>
            <w:r>
              <w:t xml:space="preserve">Figure </w:t>
            </w:r>
            <w:r w:rsidR="00F5731F">
              <w:fldChar w:fldCharType="begin"/>
            </w:r>
            <w:r w:rsidR="00F5731F">
              <w:instrText xml:space="preserve"> STYLEREF 2 \s </w:instrText>
            </w:r>
            <w:r w:rsidR="00F5731F">
              <w:fldChar w:fldCharType="separate"/>
            </w:r>
            <w:r w:rsidR="00F5731F">
              <w:rPr>
                <w:noProof/>
              </w:rPr>
              <w:t>4.2</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235"/>
            <w:r>
              <w:t>. The basic inventory of Indic graphemes</w:t>
            </w:r>
          </w:p>
        </w:tc>
      </w:tr>
      <w:tr w:rsidR="00E216F8" w14:paraId="04CEA3AD" w14:textId="77777777" w:rsidTr="00E216F8">
        <w:tc>
          <w:tcPr>
            <w:tcW w:w="801" w:type="dxa"/>
          </w:tcPr>
          <w:p w14:paraId="49DAE6BF" w14:textId="77777777" w:rsidR="00E216F8" w:rsidRDefault="00000000">
            <w:pPr>
              <w:keepNext/>
              <w:jc w:val="center"/>
              <w:rPr>
                <w:rStyle w:val="ForeignIndic"/>
              </w:rPr>
            </w:pPr>
            <w:r>
              <w:rPr>
                <w:rStyle w:val="ForeignIndic"/>
              </w:rPr>
              <w:t>a</w:t>
            </w:r>
          </w:p>
        </w:tc>
        <w:tc>
          <w:tcPr>
            <w:tcW w:w="801" w:type="dxa"/>
          </w:tcPr>
          <w:p w14:paraId="6DD3020E" w14:textId="77777777" w:rsidR="00E216F8" w:rsidRDefault="00000000">
            <w:pPr>
              <w:keepNext/>
              <w:jc w:val="center"/>
              <w:rPr>
                <w:rStyle w:val="ForeignIndic"/>
              </w:rPr>
            </w:pPr>
            <w:r>
              <w:rPr>
                <w:rStyle w:val="ForeignIndic"/>
              </w:rPr>
              <w:t>ā</w:t>
            </w:r>
          </w:p>
        </w:tc>
        <w:tc>
          <w:tcPr>
            <w:tcW w:w="801" w:type="dxa"/>
          </w:tcPr>
          <w:p w14:paraId="5302B6AA" w14:textId="77777777" w:rsidR="00E216F8" w:rsidRDefault="00000000">
            <w:pPr>
              <w:keepNext/>
              <w:jc w:val="center"/>
              <w:rPr>
                <w:rStyle w:val="ForeignIndic"/>
              </w:rPr>
            </w:pPr>
            <w:r>
              <w:rPr>
                <w:rStyle w:val="ForeignIndic"/>
              </w:rPr>
              <w:t>i</w:t>
            </w:r>
          </w:p>
        </w:tc>
        <w:tc>
          <w:tcPr>
            <w:tcW w:w="801" w:type="dxa"/>
          </w:tcPr>
          <w:p w14:paraId="2A268109" w14:textId="77777777" w:rsidR="00E216F8" w:rsidRDefault="00000000">
            <w:pPr>
              <w:keepNext/>
              <w:jc w:val="center"/>
              <w:rPr>
                <w:rStyle w:val="ForeignIndic"/>
              </w:rPr>
            </w:pPr>
            <w:r>
              <w:rPr>
                <w:rStyle w:val="ForeignIndic"/>
              </w:rPr>
              <w:t>ī</w:t>
            </w:r>
          </w:p>
        </w:tc>
        <w:tc>
          <w:tcPr>
            <w:tcW w:w="801" w:type="dxa"/>
          </w:tcPr>
          <w:p w14:paraId="2230F19D" w14:textId="77777777" w:rsidR="00E216F8" w:rsidRDefault="00000000">
            <w:pPr>
              <w:keepNext/>
              <w:jc w:val="center"/>
              <w:rPr>
                <w:rStyle w:val="ForeignIndic"/>
              </w:rPr>
            </w:pPr>
            <w:r>
              <w:rPr>
                <w:rStyle w:val="ForeignIndic"/>
              </w:rPr>
              <w:t>u</w:t>
            </w:r>
          </w:p>
        </w:tc>
        <w:tc>
          <w:tcPr>
            <w:tcW w:w="802" w:type="dxa"/>
          </w:tcPr>
          <w:p w14:paraId="4AB1E87B" w14:textId="77777777" w:rsidR="00E216F8" w:rsidRDefault="00000000">
            <w:pPr>
              <w:keepNext/>
              <w:jc w:val="center"/>
              <w:rPr>
                <w:rStyle w:val="ForeignIndic"/>
              </w:rPr>
            </w:pPr>
            <w:r>
              <w:rPr>
                <w:rStyle w:val="ForeignIndic"/>
              </w:rPr>
              <w:t>ū</w:t>
            </w:r>
          </w:p>
        </w:tc>
        <w:tc>
          <w:tcPr>
            <w:tcW w:w="802" w:type="dxa"/>
          </w:tcPr>
          <w:p w14:paraId="2630855C" w14:textId="77777777" w:rsidR="00E216F8" w:rsidRDefault="00000000">
            <w:pPr>
              <w:keepNext/>
              <w:jc w:val="center"/>
              <w:rPr>
                <w:rStyle w:val="ForeignIndic"/>
              </w:rPr>
            </w:pPr>
            <w:r>
              <w:rPr>
                <w:rStyle w:val="ForeignIndic"/>
              </w:rPr>
              <w:t>r̥, r̥̄</w:t>
            </w:r>
          </w:p>
        </w:tc>
        <w:tc>
          <w:tcPr>
            <w:tcW w:w="802" w:type="dxa"/>
          </w:tcPr>
          <w:p w14:paraId="2E78E99F" w14:textId="77777777" w:rsidR="00E216F8" w:rsidRDefault="00000000">
            <w:pPr>
              <w:keepNext/>
              <w:jc w:val="center"/>
              <w:rPr>
                <w:rStyle w:val="ForeignIndic"/>
              </w:rPr>
            </w:pPr>
            <w:r>
              <w:rPr>
                <w:rStyle w:val="ForeignIndic"/>
              </w:rPr>
              <w:t>l̥, l̥̄</w:t>
            </w:r>
          </w:p>
        </w:tc>
        <w:tc>
          <w:tcPr>
            <w:tcW w:w="803" w:type="dxa"/>
          </w:tcPr>
          <w:p w14:paraId="6FA75260" w14:textId="77777777" w:rsidR="00E216F8" w:rsidRDefault="00000000">
            <w:pPr>
              <w:keepNext/>
              <w:jc w:val="center"/>
              <w:rPr>
                <w:rStyle w:val="ForeignIndic"/>
              </w:rPr>
            </w:pPr>
            <w:r>
              <w:rPr>
                <w:rStyle w:val="ForeignIndic"/>
              </w:rPr>
              <w:t>e (ē)</w:t>
            </w:r>
          </w:p>
        </w:tc>
        <w:tc>
          <w:tcPr>
            <w:tcW w:w="803" w:type="dxa"/>
          </w:tcPr>
          <w:p w14:paraId="01101002" w14:textId="77777777" w:rsidR="00E216F8" w:rsidRDefault="00000000">
            <w:pPr>
              <w:keepNext/>
              <w:jc w:val="center"/>
              <w:rPr>
                <w:rStyle w:val="ForeignIndic"/>
              </w:rPr>
            </w:pPr>
            <w:r>
              <w:rPr>
                <w:rStyle w:val="ForeignIndic"/>
              </w:rPr>
              <w:t>ai</w:t>
            </w:r>
          </w:p>
        </w:tc>
        <w:tc>
          <w:tcPr>
            <w:tcW w:w="803" w:type="dxa"/>
          </w:tcPr>
          <w:p w14:paraId="6042DC30" w14:textId="77777777" w:rsidR="00E216F8" w:rsidRDefault="00000000">
            <w:pPr>
              <w:keepNext/>
              <w:jc w:val="center"/>
              <w:rPr>
                <w:rStyle w:val="ForeignIndic"/>
              </w:rPr>
            </w:pPr>
            <w:r>
              <w:rPr>
                <w:rStyle w:val="ForeignIndic"/>
              </w:rPr>
              <w:t>o (ō)</w:t>
            </w:r>
          </w:p>
        </w:tc>
        <w:tc>
          <w:tcPr>
            <w:tcW w:w="803" w:type="dxa"/>
          </w:tcPr>
          <w:p w14:paraId="000617E0" w14:textId="77777777" w:rsidR="00E216F8" w:rsidRDefault="00000000">
            <w:pPr>
              <w:keepNext/>
              <w:jc w:val="center"/>
              <w:rPr>
                <w:rStyle w:val="ForeignIndic"/>
              </w:rPr>
            </w:pPr>
            <w:r>
              <w:rPr>
                <w:rStyle w:val="ForeignIndic"/>
              </w:rPr>
              <w:t>au</w:t>
            </w:r>
          </w:p>
        </w:tc>
      </w:tr>
      <w:tr w:rsidR="00E216F8" w14:paraId="29C196FB" w14:textId="77777777" w:rsidTr="00E216F8">
        <w:tc>
          <w:tcPr>
            <w:tcW w:w="801" w:type="dxa"/>
          </w:tcPr>
          <w:p w14:paraId="0669D947" w14:textId="77777777" w:rsidR="00E216F8" w:rsidRDefault="00000000">
            <w:pPr>
              <w:keepNext/>
              <w:jc w:val="center"/>
              <w:rPr>
                <w:rStyle w:val="ForeignIndic"/>
              </w:rPr>
            </w:pPr>
            <w:r>
              <w:rPr>
                <w:rStyle w:val="ForeignIndic"/>
              </w:rPr>
              <w:t>k</w:t>
            </w:r>
          </w:p>
        </w:tc>
        <w:tc>
          <w:tcPr>
            <w:tcW w:w="801" w:type="dxa"/>
          </w:tcPr>
          <w:p w14:paraId="25C1271F" w14:textId="77777777" w:rsidR="00E216F8" w:rsidRDefault="00000000">
            <w:pPr>
              <w:keepNext/>
              <w:jc w:val="center"/>
              <w:rPr>
                <w:rStyle w:val="ForeignIndic"/>
              </w:rPr>
            </w:pPr>
            <w:r>
              <w:rPr>
                <w:rStyle w:val="ForeignIndic"/>
              </w:rPr>
              <w:t>kh</w:t>
            </w:r>
          </w:p>
        </w:tc>
        <w:tc>
          <w:tcPr>
            <w:tcW w:w="801" w:type="dxa"/>
          </w:tcPr>
          <w:p w14:paraId="7E0685A0" w14:textId="77777777" w:rsidR="00E216F8" w:rsidRDefault="00000000">
            <w:pPr>
              <w:keepNext/>
              <w:jc w:val="center"/>
              <w:rPr>
                <w:rStyle w:val="ForeignIndic"/>
              </w:rPr>
            </w:pPr>
            <w:r>
              <w:rPr>
                <w:rStyle w:val="ForeignIndic"/>
              </w:rPr>
              <w:t>g</w:t>
            </w:r>
          </w:p>
        </w:tc>
        <w:tc>
          <w:tcPr>
            <w:tcW w:w="801" w:type="dxa"/>
          </w:tcPr>
          <w:p w14:paraId="5B41500C" w14:textId="77777777" w:rsidR="00E216F8" w:rsidRDefault="00000000">
            <w:pPr>
              <w:keepNext/>
              <w:jc w:val="center"/>
              <w:rPr>
                <w:rStyle w:val="ForeignIndic"/>
              </w:rPr>
            </w:pPr>
            <w:r>
              <w:rPr>
                <w:rStyle w:val="ForeignIndic"/>
              </w:rPr>
              <w:t>gh</w:t>
            </w:r>
          </w:p>
        </w:tc>
        <w:tc>
          <w:tcPr>
            <w:tcW w:w="801" w:type="dxa"/>
          </w:tcPr>
          <w:p w14:paraId="73A8BF30" w14:textId="77777777" w:rsidR="00E216F8" w:rsidRDefault="00000000">
            <w:pPr>
              <w:keepNext/>
              <w:jc w:val="center"/>
              <w:rPr>
                <w:rStyle w:val="ForeignIndic"/>
              </w:rPr>
            </w:pPr>
            <w:r>
              <w:rPr>
                <w:rStyle w:val="ForeignIndic"/>
              </w:rPr>
              <w:t>ṅ</w:t>
            </w:r>
          </w:p>
        </w:tc>
        <w:tc>
          <w:tcPr>
            <w:tcW w:w="802" w:type="dxa"/>
          </w:tcPr>
          <w:p w14:paraId="2BBB84AF" w14:textId="77777777" w:rsidR="00E216F8" w:rsidRDefault="00E216F8">
            <w:pPr>
              <w:keepNext/>
              <w:jc w:val="center"/>
              <w:rPr>
                <w:rStyle w:val="ForeignIndic"/>
              </w:rPr>
            </w:pPr>
          </w:p>
        </w:tc>
        <w:tc>
          <w:tcPr>
            <w:tcW w:w="802" w:type="dxa"/>
          </w:tcPr>
          <w:p w14:paraId="53DDE4F2" w14:textId="77777777" w:rsidR="00E216F8" w:rsidRDefault="00000000">
            <w:pPr>
              <w:keepNext/>
              <w:jc w:val="center"/>
              <w:rPr>
                <w:rStyle w:val="ForeignIndic"/>
              </w:rPr>
            </w:pPr>
            <w:r>
              <w:rPr>
                <w:rStyle w:val="ForeignIndic"/>
              </w:rPr>
              <w:t>c</w:t>
            </w:r>
          </w:p>
        </w:tc>
        <w:tc>
          <w:tcPr>
            <w:tcW w:w="802" w:type="dxa"/>
          </w:tcPr>
          <w:p w14:paraId="02A4FAAC" w14:textId="77777777" w:rsidR="00E216F8" w:rsidRDefault="00000000">
            <w:pPr>
              <w:keepNext/>
              <w:jc w:val="center"/>
              <w:rPr>
                <w:rStyle w:val="ForeignIndic"/>
              </w:rPr>
            </w:pPr>
            <w:r>
              <w:rPr>
                <w:rStyle w:val="ForeignIndic"/>
              </w:rPr>
              <w:t>ch</w:t>
            </w:r>
          </w:p>
        </w:tc>
        <w:tc>
          <w:tcPr>
            <w:tcW w:w="803" w:type="dxa"/>
          </w:tcPr>
          <w:p w14:paraId="0E315B66" w14:textId="77777777" w:rsidR="00E216F8" w:rsidRDefault="00000000">
            <w:pPr>
              <w:keepNext/>
              <w:jc w:val="center"/>
              <w:rPr>
                <w:rStyle w:val="ForeignIndic"/>
              </w:rPr>
            </w:pPr>
            <w:r>
              <w:rPr>
                <w:rStyle w:val="ForeignIndic"/>
              </w:rPr>
              <w:t>j</w:t>
            </w:r>
          </w:p>
        </w:tc>
        <w:tc>
          <w:tcPr>
            <w:tcW w:w="803" w:type="dxa"/>
          </w:tcPr>
          <w:p w14:paraId="168C1367" w14:textId="77777777" w:rsidR="00E216F8" w:rsidRDefault="00000000">
            <w:pPr>
              <w:keepNext/>
              <w:jc w:val="center"/>
              <w:rPr>
                <w:rStyle w:val="ForeignIndic"/>
              </w:rPr>
            </w:pPr>
            <w:r>
              <w:rPr>
                <w:rStyle w:val="ForeignIndic"/>
              </w:rPr>
              <w:t>jh</w:t>
            </w:r>
          </w:p>
        </w:tc>
        <w:tc>
          <w:tcPr>
            <w:tcW w:w="803" w:type="dxa"/>
          </w:tcPr>
          <w:p w14:paraId="16D11B81" w14:textId="77777777" w:rsidR="00E216F8" w:rsidRDefault="00000000">
            <w:pPr>
              <w:keepNext/>
              <w:jc w:val="center"/>
              <w:rPr>
                <w:rStyle w:val="ForeignIndic"/>
              </w:rPr>
            </w:pPr>
            <w:r>
              <w:rPr>
                <w:rStyle w:val="ForeignIndic"/>
              </w:rPr>
              <w:t>ñ</w:t>
            </w:r>
          </w:p>
        </w:tc>
        <w:tc>
          <w:tcPr>
            <w:tcW w:w="803" w:type="dxa"/>
          </w:tcPr>
          <w:p w14:paraId="6F18E978" w14:textId="77777777" w:rsidR="00E216F8" w:rsidRDefault="00E216F8">
            <w:pPr>
              <w:keepNext/>
              <w:jc w:val="center"/>
              <w:rPr>
                <w:rStyle w:val="ForeignIndic"/>
              </w:rPr>
            </w:pPr>
          </w:p>
        </w:tc>
      </w:tr>
      <w:tr w:rsidR="00E216F8" w14:paraId="09A724C4" w14:textId="77777777" w:rsidTr="00E216F8">
        <w:tc>
          <w:tcPr>
            <w:tcW w:w="801" w:type="dxa"/>
          </w:tcPr>
          <w:p w14:paraId="02C9F4BA" w14:textId="77777777" w:rsidR="00E216F8" w:rsidRDefault="00000000">
            <w:pPr>
              <w:keepNext/>
              <w:jc w:val="center"/>
              <w:rPr>
                <w:rStyle w:val="ForeignIndic"/>
              </w:rPr>
            </w:pPr>
            <w:r>
              <w:rPr>
                <w:rStyle w:val="ForeignIndic"/>
              </w:rPr>
              <w:t>ṭ</w:t>
            </w:r>
          </w:p>
        </w:tc>
        <w:tc>
          <w:tcPr>
            <w:tcW w:w="801" w:type="dxa"/>
          </w:tcPr>
          <w:p w14:paraId="18BE395F" w14:textId="77777777" w:rsidR="00E216F8" w:rsidRDefault="00000000">
            <w:pPr>
              <w:keepNext/>
              <w:jc w:val="center"/>
              <w:rPr>
                <w:rStyle w:val="ForeignIndic"/>
              </w:rPr>
            </w:pPr>
            <w:r>
              <w:rPr>
                <w:rStyle w:val="ForeignIndic"/>
              </w:rPr>
              <w:t>ṭh</w:t>
            </w:r>
          </w:p>
        </w:tc>
        <w:tc>
          <w:tcPr>
            <w:tcW w:w="801" w:type="dxa"/>
          </w:tcPr>
          <w:p w14:paraId="54ABB506" w14:textId="77777777" w:rsidR="00E216F8" w:rsidRDefault="00000000">
            <w:pPr>
              <w:keepNext/>
              <w:jc w:val="center"/>
              <w:rPr>
                <w:rStyle w:val="ForeignIndic"/>
              </w:rPr>
            </w:pPr>
            <w:r>
              <w:rPr>
                <w:rStyle w:val="ForeignIndic"/>
              </w:rPr>
              <w:t>ḍ</w:t>
            </w:r>
          </w:p>
        </w:tc>
        <w:tc>
          <w:tcPr>
            <w:tcW w:w="801" w:type="dxa"/>
          </w:tcPr>
          <w:p w14:paraId="5A4C8AE8" w14:textId="77777777" w:rsidR="00E216F8" w:rsidRDefault="00000000">
            <w:pPr>
              <w:keepNext/>
              <w:jc w:val="center"/>
              <w:rPr>
                <w:rStyle w:val="ForeignIndic"/>
              </w:rPr>
            </w:pPr>
            <w:r>
              <w:rPr>
                <w:rStyle w:val="ForeignIndic"/>
              </w:rPr>
              <w:t>ḍh</w:t>
            </w:r>
          </w:p>
        </w:tc>
        <w:tc>
          <w:tcPr>
            <w:tcW w:w="801" w:type="dxa"/>
          </w:tcPr>
          <w:p w14:paraId="4579DD6B" w14:textId="77777777" w:rsidR="00E216F8" w:rsidRDefault="00000000">
            <w:pPr>
              <w:keepNext/>
              <w:jc w:val="center"/>
              <w:rPr>
                <w:rStyle w:val="ForeignIndic"/>
              </w:rPr>
            </w:pPr>
            <w:r>
              <w:rPr>
                <w:rStyle w:val="ForeignIndic"/>
              </w:rPr>
              <w:t>ṇ</w:t>
            </w:r>
          </w:p>
        </w:tc>
        <w:tc>
          <w:tcPr>
            <w:tcW w:w="802" w:type="dxa"/>
          </w:tcPr>
          <w:p w14:paraId="6F30245D" w14:textId="77777777" w:rsidR="00E216F8" w:rsidRDefault="00E216F8">
            <w:pPr>
              <w:keepNext/>
              <w:jc w:val="center"/>
              <w:rPr>
                <w:rStyle w:val="ForeignIndic"/>
              </w:rPr>
            </w:pPr>
          </w:p>
        </w:tc>
        <w:tc>
          <w:tcPr>
            <w:tcW w:w="802" w:type="dxa"/>
          </w:tcPr>
          <w:p w14:paraId="24F00377" w14:textId="77777777" w:rsidR="00E216F8" w:rsidRDefault="00000000">
            <w:pPr>
              <w:keepNext/>
              <w:jc w:val="center"/>
              <w:rPr>
                <w:rStyle w:val="ForeignIndic"/>
              </w:rPr>
            </w:pPr>
            <w:r>
              <w:rPr>
                <w:rStyle w:val="ForeignIndic"/>
              </w:rPr>
              <w:t>t</w:t>
            </w:r>
          </w:p>
        </w:tc>
        <w:tc>
          <w:tcPr>
            <w:tcW w:w="802" w:type="dxa"/>
          </w:tcPr>
          <w:p w14:paraId="26C1B37D" w14:textId="77777777" w:rsidR="00E216F8" w:rsidRDefault="00000000">
            <w:pPr>
              <w:keepNext/>
              <w:jc w:val="center"/>
              <w:rPr>
                <w:rStyle w:val="ForeignIndic"/>
              </w:rPr>
            </w:pPr>
            <w:r>
              <w:rPr>
                <w:rStyle w:val="ForeignIndic"/>
              </w:rPr>
              <w:t>th</w:t>
            </w:r>
          </w:p>
        </w:tc>
        <w:tc>
          <w:tcPr>
            <w:tcW w:w="803" w:type="dxa"/>
          </w:tcPr>
          <w:p w14:paraId="700F9248" w14:textId="77777777" w:rsidR="00E216F8" w:rsidRDefault="00000000">
            <w:pPr>
              <w:keepNext/>
              <w:jc w:val="center"/>
              <w:rPr>
                <w:rStyle w:val="ForeignIndic"/>
              </w:rPr>
            </w:pPr>
            <w:r>
              <w:rPr>
                <w:rStyle w:val="ForeignIndic"/>
              </w:rPr>
              <w:t>d</w:t>
            </w:r>
          </w:p>
        </w:tc>
        <w:tc>
          <w:tcPr>
            <w:tcW w:w="803" w:type="dxa"/>
          </w:tcPr>
          <w:p w14:paraId="206BC620" w14:textId="77777777" w:rsidR="00E216F8" w:rsidRDefault="00000000">
            <w:pPr>
              <w:keepNext/>
              <w:jc w:val="center"/>
              <w:rPr>
                <w:rStyle w:val="ForeignIndic"/>
              </w:rPr>
            </w:pPr>
            <w:r>
              <w:rPr>
                <w:rStyle w:val="ForeignIndic"/>
              </w:rPr>
              <w:t>dh</w:t>
            </w:r>
          </w:p>
        </w:tc>
        <w:tc>
          <w:tcPr>
            <w:tcW w:w="803" w:type="dxa"/>
          </w:tcPr>
          <w:p w14:paraId="619C77BD" w14:textId="77777777" w:rsidR="00E216F8" w:rsidRDefault="00000000">
            <w:pPr>
              <w:keepNext/>
              <w:jc w:val="center"/>
              <w:rPr>
                <w:rStyle w:val="ForeignIndic"/>
              </w:rPr>
            </w:pPr>
            <w:r>
              <w:rPr>
                <w:rStyle w:val="ForeignIndic"/>
              </w:rPr>
              <w:t>n</w:t>
            </w:r>
          </w:p>
        </w:tc>
        <w:tc>
          <w:tcPr>
            <w:tcW w:w="803" w:type="dxa"/>
          </w:tcPr>
          <w:p w14:paraId="4AAA7DC1" w14:textId="77777777" w:rsidR="00E216F8" w:rsidRDefault="00E216F8">
            <w:pPr>
              <w:keepNext/>
              <w:jc w:val="center"/>
              <w:rPr>
                <w:rStyle w:val="ForeignIndic"/>
              </w:rPr>
            </w:pPr>
          </w:p>
        </w:tc>
      </w:tr>
      <w:tr w:rsidR="00E216F8" w14:paraId="50D96F54" w14:textId="77777777" w:rsidTr="00E216F8">
        <w:tc>
          <w:tcPr>
            <w:tcW w:w="801" w:type="dxa"/>
          </w:tcPr>
          <w:p w14:paraId="6C3A29E6" w14:textId="77777777" w:rsidR="00E216F8" w:rsidRDefault="00000000">
            <w:pPr>
              <w:keepNext/>
              <w:jc w:val="center"/>
              <w:rPr>
                <w:rStyle w:val="ForeignIndic"/>
              </w:rPr>
            </w:pPr>
            <w:r>
              <w:rPr>
                <w:rStyle w:val="ForeignIndic"/>
              </w:rPr>
              <w:t>p</w:t>
            </w:r>
          </w:p>
        </w:tc>
        <w:tc>
          <w:tcPr>
            <w:tcW w:w="801" w:type="dxa"/>
          </w:tcPr>
          <w:p w14:paraId="0E664D53" w14:textId="77777777" w:rsidR="00E216F8" w:rsidRDefault="00000000">
            <w:pPr>
              <w:keepNext/>
              <w:jc w:val="center"/>
              <w:rPr>
                <w:rStyle w:val="ForeignIndic"/>
              </w:rPr>
            </w:pPr>
            <w:r>
              <w:rPr>
                <w:rStyle w:val="ForeignIndic"/>
              </w:rPr>
              <w:t>ph</w:t>
            </w:r>
          </w:p>
        </w:tc>
        <w:tc>
          <w:tcPr>
            <w:tcW w:w="801" w:type="dxa"/>
          </w:tcPr>
          <w:p w14:paraId="05B12ADE" w14:textId="77777777" w:rsidR="00E216F8" w:rsidRDefault="00000000">
            <w:pPr>
              <w:keepNext/>
              <w:jc w:val="center"/>
              <w:rPr>
                <w:rStyle w:val="ForeignIndic"/>
              </w:rPr>
            </w:pPr>
            <w:r>
              <w:rPr>
                <w:rStyle w:val="ForeignIndic"/>
              </w:rPr>
              <w:t>b</w:t>
            </w:r>
          </w:p>
        </w:tc>
        <w:tc>
          <w:tcPr>
            <w:tcW w:w="801" w:type="dxa"/>
          </w:tcPr>
          <w:p w14:paraId="78C64596" w14:textId="77777777" w:rsidR="00E216F8" w:rsidRDefault="00000000">
            <w:pPr>
              <w:keepNext/>
              <w:jc w:val="center"/>
              <w:rPr>
                <w:rStyle w:val="ForeignIndic"/>
              </w:rPr>
            </w:pPr>
            <w:r>
              <w:rPr>
                <w:rStyle w:val="ForeignIndic"/>
              </w:rPr>
              <w:t>bh</w:t>
            </w:r>
          </w:p>
        </w:tc>
        <w:tc>
          <w:tcPr>
            <w:tcW w:w="801" w:type="dxa"/>
          </w:tcPr>
          <w:p w14:paraId="69687B82" w14:textId="77777777" w:rsidR="00E216F8" w:rsidRDefault="00000000">
            <w:pPr>
              <w:keepNext/>
              <w:jc w:val="center"/>
              <w:rPr>
                <w:rStyle w:val="ForeignIndic"/>
              </w:rPr>
            </w:pPr>
            <w:r>
              <w:rPr>
                <w:rStyle w:val="ForeignIndic"/>
              </w:rPr>
              <w:t>m</w:t>
            </w:r>
          </w:p>
        </w:tc>
        <w:tc>
          <w:tcPr>
            <w:tcW w:w="802" w:type="dxa"/>
          </w:tcPr>
          <w:p w14:paraId="68571958" w14:textId="77777777" w:rsidR="00E216F8" w:rsidRDefault="00E216F8">
            <w:pPr>
              <w:keepNext/>
              <w:jc w:val="center"/>
              <w:rPr>
                <w:rStyle w:val="ForeignIndic"/>
              </w:rPr>
            </w:pPr>
          </w:p>
        </w:tc>
        <w:tc>
          <w:tcPr>
            <w:tcW w:w="802" w:type="dxa"/>
          </w:tcPr>
          <w:p w14:paraId="70742D1E" w14:textId="77777777" w:rsidR="00E216F8" w:rsidRDefault="00000000">
            <w:pPr>
              <w:keepNext/>
              <w:jc w:val="center"/>
              <w:rPr>
                <w:rStyle w:val="ForeignIndic"/>
              </w:rPr>
            </w:pPr>
            <w:r>
              <w:rPr>
                <w:rStyle w:val="ForeignIndic"/>
              </w:rPr>
              <w:t>y</w:t>
            </w:r>
          </w:p>
        </w:tc>
        <w:tc>
          <w:tcPr>
            <w:tcW w:w="802" w:type="dxa"/>
          </w:tcPr>
          <w:p w14:paraId="33F3C42C" w14:textId="77777777" w:rsidR="00E216F8" w:rsidRDefault="00000000">
            <w:pPr>
              <w:keepNext/>
              <w:jc w:val="center"/>
              <w:rPr>
                <w:rStyle w:val="ForeignIndic"/>
              </w:rPr>
            </w:pPr>
            <w:r>
              <w:rPr>
                <w:rStyle w:val="ForeignIndic"/>
              </w:rPr>
              <w:t>r</w:t>
            </w:r>
          </w:p>
        </w:tc>
        <w:tc>
          <w:tcPr>
            <w:tcW w:w="803" w:type="dxa"/>
          </w:tcPr>
          <w:p w14:paraId="29B99198" w14:textId="77777777" w:rsidR="00E216F8" w:rsidRDefault="00000000">
            <w:pPr>
              <w:keepNext/>
              <w:jc w:val="center"/>
              <w:rPr>
                <w:rStyle w:val="ForeignIndic"/>
              </w:rPr>
            </w:pPr>
            <w:r>
              <w:rPr>
                <w:rStyle w:val="ForeignIndic"/>
              </w:rPr>
              <w:t>l</w:t>
            </w:r>
          </w:p>
        </w:tc>
        <w:tc>
          <w:tcPr>
            <w:tcW w:w="803" w:type="dxa"/>
          </w:tcPr>
          <w:p w14:paraId="4F13443E" w14:textId="77777777" w:rsidR="00E216F8" w:rsidRDefault="00000000">
            <w:pPr>
              <w:keepNext/>
              <w:jc w:val="center"/>
              <w:rPr>
                <w:rStyle w:val="ForeignIndic"/>
              </w:rPr>
            </w:pPr>
            <w:r>
              <w:rPr>
                <w:rStyle w:val="ForeignIndic"/>
              </w:rPr>
              <w:t>v</w:t>
            </w:r>
          </w:p>
        </w:tc>
        <w:tc>
          <w:tcPr>
            <w:tcW w:w="803" w:type="dxa"/>
          </w:tcPr>
          <w:p w14:paraId="312DD810" w14:textId="77777777" w:rsidR="00E216F8" w:rsidRDefault="00E216F8">
            <w:pPr>
              <w:keepNext/>
              <w:jc w:val="center"/>
              <w:rPr>
                <w:rStyle w:val="ForeignIndic"/>
              </w:rPr>
            </w:pPr>
          </w:p>
        </w:tc>
        <w:tc>
          <w:tcPr>
            <w:tcW w:w="803" w:type="dxa"/>
          </w:tcPr>
          <w:p w14:paraId="46C6B9F9" w14:textId="77777777" w:rsidR="00E216F8" w:rsidRDefault="00E216F8">
            <w:pPr>
              <w:keepNext/>
              <w:jc w:val="center"/>
              <w:rPr>
                <w:rStyle w:val="ForeignIndic"/>
              </w:rPr>
            </w:pPr>
          </w:p>
        </w:tc>
      </w:tr>
      <w:tr w:rsidR="00E216F8" w14:paraId="5C980B25" w14:textId="77777777" w:rsidTr="00E216F8">
        <w:tc>
          <w:tcPr>
            <w:tcW w:w="801" w:type="dxa"/>
          </w:tcPr>
          <w:p w14:paraId="4090DC9B" w14:textId="77777777" w:rsidR="00E216F8" w:rsidRDefault="00000000">
            <w:pPr>
              <w:jc w:val="center"/>
              <w:rPr>
                <w:rStyle w:val="ForeignIndic"/>
              </w:rPr>
            </w:pPr>
            <w:r>
              <w:rPr>
                <w:rStyle w:val="ForeignIndic"/>
              </w:rPr>
              <w:t>ś</w:t>
            </w:r>
          </w:p>
        </w:tc>
        <w:tc>
          <w:tcPr>
            <w:tcW w:w="801" w:type="dxa"/>
          </w:tcPr>
          <w:p w14:paraId="106C0027" w14:textId="77777777" w:rsidR="00E216F8" w:rsidRDefault="00000000">
            <w:pPr>
              <w:jc w:val="center"/>
              <w:rPr>
                <w:rStyle w:val="ForeignIndic"/>
              </w:rPr>
            </w:pPr>
            <w:r>
              <w:rPr>
                <w:rStyle w:val="ForeignIndic"/>
              </w:rPr>
              <w:t>ṣ</w:t>
            </w:r>
          </w:p>
        </w:tc>
        <w:tc>
          <w:tcPr>
            <w:tcW w:w="801" w:type="dxa"/>
          </w:tcPr>
          <w:p w14:paraId="1A4E837B" w14:textId="77777777" w:rsidR="00E216F8" w:rsidRDefault="00000000">
            <w:pPr>
              <w:jc w:val="center"/>
              <w:rPr>
                <w:rStyle w:val="ForeignIndic"/>
              </w:rPr>
            </w:pPr>
            <w:r>
              <w:rPr>
                <w:rStyle w:val="ForeignIndic"/>
              </w:rPr>
              <w:t>s</w:t>
            </w:r>
          </w:p>
        </w:tc>
        <w:tc>
          <w:tcPr>
            <w:tcW w:w="801" w:type="dxa"/>
          </w:tcPr>
          <w:p w14:paraId="5116B8B6" w14:textId="77777777" w:rsidR="00E216F8" w:rsidRDefault="00000000">
            <w:pPr>
              <w:jc w:val="center"/>
              <w:rPr>
                <w:rStyle w:val="ForeignIndic"/>
              </w:rPr>
            </w:pPr>
            <w:r>
              <w:rPr>
                <w:rStyle w:val="ForeignIndic"/>
              </w:rPr>
              <w:t>h</w:t>
            </w:r>
          </w:p>
        </w:tc>
        <w:tc>
          <w:tcPr>
            <w:tcW w:w="801" w:type="dxa"/>
          </w:tcPr>
          <w:p w14:paraId="6FB8EC57" w14:textId="77777777" w:rsidR="00E216F8" w:rsidRDefault="00E216F8">
            <w:pPr>
              <w:jc w:val="center"/>
              <w:rPr>
                <w:rStyle w:val="ForeignIndic"/>
              </w:rPr>
            </w:pPr>
          </w:p>
        </w:tc>
        <w:tc>
          <w:tcPr>
            <w:tcW w:w="802" w:type="dxa"/>
          </w:tcPr>
          <w:p w14:paraId="244FB7B9" w14:textId="77777777" w:rsidR="00E216F8" w:rsidRDefault="00E216F8">
            <w:pPr>
              <w:jc w:val="center"/>
              <w:rPr>
                <w:rStyle w:val="ForeignIndic"/>
              </w:rPr>
            </w:pPr>
          </w:p>
        </w:tc>
        <w:tc>
          <w:tcPr>
            <w:tcW w:w="802" w:type="dxa"/>
          </w:tcPr>
          <w:p w14:paraId="21480043" w14:textId="77777777" w:rsidR="00E216F8" w:rsidRDefault="00000000">
            <w:pPr>
              <w:jc w:val="center"/>
              <w:rPr>
                <w:rStyle w:val="ForeignIndic"/>
              </w:rPr>
            </w:pPr>
            <w:r>
              <w:rPr>
                <w:rStyle w:val="ForeignIndic"/>
              </w:rPr>
              <w:t>ṁ</w:t>
            </w:r>
          </w:p>
        </w:tc>
        <w:tc>
          <w:tcPr>
            <w:tcW w:w="802" w:type="dxa"/>
          </w:tcPr>
          <w:p w14:paraId="623ECBD3" w14:textId="77777777" w:rsidR="00E216F8" w:rsidRDefault="00000000">
            <w:pPr>
              <w:jc w:val="center"/>
              <w:rPr>
                <w:rStyle w:val="ForeignIndic"/>
              </w:rPr>
            </w:pPr>
            <w:r>
              <w:rPr>
                <w:rStyle w:val="ForeignIndic"/>
              </w:rPr>
              <w:t>ḥ</w:t>
            </w:r>
          </w:p>
        </w:tc>
        <w:tc>
          <w:tcPr>
            <w:tcW w:w="803" w:type="dxa"/>
          </w:tcPr>
          <w:p w14:paraId="1E1E546B" w14:textId="77777777" w:rsidR="00E216F8" w:rsidRDefault="00E216F8">
            <w:pPr>
              <w:jc w:val="center"/>
              <w:rPr>
                <w:rStyle w:val="ForeignIndic"/>
              </w:rPr>
            </w:pPr>
          </w:p>
        </w:tc>
        <w:tc>
          <w:tcPr>
            <w:tcW w:w="803" w:type="dxa"/>
          </w:tcPr>
          <w:p w14:paraId="0C993C87" w14:textId="77777777" w:rsidR="00E216F8" w:rsidRDefault="00E216F8">
            <w:pPr>
              <w:jc w:val="center"/>
              <w:rPr>
                <w:rStyle w:val="ForeignIndic"/>
              </w:rPr>
            </w:pPr>
          </w:p>
        </w:tc>
        <w:tc>
          <w:tcPr>
            <w:tcW w:w="803" w:type="dxa"/>
          </w:tcPr>
          <w:p w14:paraId="6DB3CE99" w14:textId="77777777" w:rsidR="00E216F8" w:rsidRDefault="00E216F8">
            <w:pPr>
              <w:jc w:val="center"/>
              <w:rPr>
                <w:rStyle w:val="ForeignIndic"/>
              </w:rPr>
            </w:pPr>
          </w:p>
        </w:tc>
        <w:tc>
          <w:tcPr>
            <w:tcW w:w="803" w:type="dxa"/>
          </w:tcPr>
          <w:p w14:paraId="2609AF55" w14:textId="77777777" w:rsidR="00E216F8" w:rsidRDefault="00E216F8">
            <w:pPr>
              <w:jc w:val="center"/>
              <w:rPr>
                <w:rStyle w:val="ForeignIndic"/>
              </w:rPr>
            </w:pPr>
          </w:p>
        </w:tc>
      </w:tr>
    </w:tbl>
    <w:p w14:paraId="4FF07E48" w14:textId="77777777" w:rsidR="00E216F8" w:rsidRDefault="00000000">
      <w:pPr>
        <w:pStyle w:val="Cmsor3"/>
        <w:rPr>
          <w:rStyle w:val="Foreign"/>
          <w:i w:val="0"/>
          <w:iCs w:val="0"/>
          <w:noProof w:val="0"/>
        </w:rPr>
      </w:pPr>
      <w:bookmarkStart w:id="236" w:name="_Toc204326229"/>
      <w:bookmarkStart w:id="237" w:name="_Ref199856693"/>
      <w:r>
        <w:rPr>
          <w:rStyle w:val="Foreign"/>
          <w:i w:val="0"/>
          <w:iCs w:val="0"/>
          <w:noProof w:val="0"/>
        </w:rPr>
        <w:t>Digraphs in the transliteration</w:t>
      </w:r>
      <w:bookmarkEnd w:id="236"/>
    </w:p>
    <w:p w14:paraId="582962F3" w14:textId="6884301C" w:rsidR="00E216F8"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F5731F">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F5731F">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F5731F">
        <w:rPr>
          <w:lang w:eastAsia="en-US" w:bidi="ar-SA"/>
        </w:rPr>
        <w:t>3.5.1</w:t>
      </w:r>
      <w:r>
        <w:rPr>
          <w:lang w:eastAsia="en-US" w:bidi="ar-SA"/>
        </w:rPr>
        <w:fldChar w:fldCharType="end"/>
      </w:r>
      <w:r>
        <w:rPr>
          <w:lang w:eastAsia="en-US" w:bidi="ar-SA"/>
        </w:rPr>
        <w:t>).</w:t>
      </w:r>
    </w:p>
    <w:p w14:paraId="46C5F977" w14:textId="77777777" w:rsidR="00E216F8" w:rsidRDefault="00000000">
      <w:pPr>
        <w:pStyle w:val="Cmsor3"/>
      </w:pPr>
      <w:bookmarkStart w:id="238" w:name="_Ref203752581"/>
      <w:bookmarkStart w:id="239" w:name="_Toc204326230"/>
      <w:r>
        <w:t xml:space="preserve">Vocalic </w:t>
      </w:r>
      <w:r>
        <w:rPr>
          <w:rStyle w:val="Foreign"/>
        </w:rPr>
        <w:t>r</w:t>
      </w:r>
      <w:r>
        <w:t xml:space="preserve"> and </w:t>
      </w:r>
      <w:r>
        <w:rPr>
          <w:rStyle w:val="Foreign"/>
        </w:rPr>
        <w:t>l</w:t>
      </w:r>
      <w:bookmarkEnd w:id="237"/>
      <w:bookmarkEnd w:id="238"/>
      <w:bookmarkEnd w:id="239"/>
    </w:p>
    <w:p w14:paraId="3400275E" w14:textId="1DD33AD3" w:rsidR="00E216F8"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above, or use shorthand (§</w:t>
      </w:r>
      <w:r>
        <w:fldChar w:fldCharType="begin"/>
      </w:r>
      <w:r>
        <w:instrText xml:space="preserve"> REF _Ref201052141 \r \h </w:instrText>
      </w:r>
      <w:r>
        <w:fldChar w:fldCharType="separate"/>
      </w:r>
      <w:r w:rsidR="00F5731F">
        <w:t>3.5.6</w:t>
      </w:r>
      <w:r>
        <w:fldChar w:fldCharType="end"/>
      </w:r>
      <w:r>
        <w:t>).</w:t>
      </w:r>
    </w:p>
    <w:p w14:paraId="04F31286" w14:textId="77777777" w:rsidR="00E216F8" w:rsidRDefault="00000000">
      <w:pPr>
        <w:pStyle w:val="Lista"/>
      </w:pPr>
      <w:r>
        <w:t>if necessary, you may use underdots instead of undercircles</w:t>
      </w:r>
      <w:bookmarkStart w:id="240"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0"/>
      <w:r>
        <w:t xml:space="preserve">, i.e. </w:t>
      </w:r>
    </w:p>
    <w:p w14:paraId="7C1A5C31" w14:textId="77777777" w:rsidR="00E216F8" w:rsidRDefault="00000000">
      <w:pPr>
        <w:pStyle w:val="Lista2"/>
      </w:pPr>
      <w:r>
        <w:rPr>
          <w:rStyle w:val="Foreign"/>
        </w:rPr>
        <w:t>ṛ</w:t>
      </w:r>
      <w:r>
        <w:t xml:space="preserve"> instead of </w:t>
      </w:r>
      <w:r>
        <w:rPr>
          <w:rStyle w:val="Foreign"/>
        </w:rPr>
        <w:t>r̥</w:t>
      </w:r>
    </w:p>
    <w:p w14:paraId="1A4FC8E0" w14:textId="77777777" w:rsidR="00E216F8" w:rsidRDefault="00000000">
      <w:pPr>
        <w:pStyle w:val="Lista2"/>
      </w:pPr>
      <w:r>
        <w:rPr>
          <w:rStyle w:val="Foreign"/>
        </w:rPr>
        <w:t>ṝ</w:t>
      </w:r>
      <w:r>
        <w:t xml:space="preserve"> instead of </w:t>
      </w:r>
      <w:r>
        <w:rPr>
          <w:rStyle w:val="Foreign"/>
        </w:rPr>
        <w:t>r̥̄</w:t>
      </w:r>
      <w:r>
        <w:t xml:space="preserve"> </w:t>
      </w:r>
    </w:p>
    <w:p w14:paraId="01DA03A2" w14:textId="77777777" w:rsidR="00E216F8" w:rsidRDefault="00000000">
      <w:pPr>
        <w:pStyle w:val="Lista2"/>
      </w:pPr>
      <w:r>
        <w:rPr>
          <w:rStyle w:val="Foreign"/>
        </w:rPr>
        <w:t>ḷ</w:t>
      </w:r>
      <w:r>
        <w:t xml:space="preserve"> instead of </w:t>
      </w:r>
      <w:r>
        <w:rPr>
          <w:rStyle w:val="Foreign"/>
        </w:rPr>
        <w:t>l̥</w:t>
      </w:r>
    </w:p>
    <w:p w14:paraId="23CA118E" w14:textId="77777777" w:rsidR="00E216F8" w:rsidRDefault="00000000">
      <w:pPr>
        <w:pStyle w:val="Lista2"/>
      </w:pPr>
      <w:r>
        <w:rPr>
          <w:rStyle w:val="Foreign"/>
        </w:rPr>
        <w:t>ḹ</w:t>
      </w:r>
      <w:r>
        <w:t xml:space="preserve"> instead of </w:t>
      </w:r>
      <w:r>
        <w:rPr>
          <w:rStyle w:val="Foreign"/>
        </w:rPr>
        <w:t>l̥̄</w:t>
      </w:r>
    </w:p>
    <w:p w14:paraId="1A1034CE" w14:textId="305E3F08" w:rsidR="00E216F8"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F5731F">
        <w:t>4.3.1</w:t>
      </w:r>
      <w:r>
        <w:fldChar w:fldCharType="end"/>
      </w:r>
      <w:r>
        <w:t>)</w:t>
      </w:r>
    </w:p>
    <w:p w14:paraId="7AC68080" w14:textId="77777777" w:rsidR="00E216F8"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C3C9B26" w14:textId="77777777" w:rsidR="00E216F8" w:rsidRDefault="00000000">
      <w:pPr>
        <w:pStyle w:val="Cmsor3"/>
      </w:pPr>
      <w:bookmarkStart w:id="241" w:name="_Ref17290022"/>
      <w:bookmarkStart w:id="242" w:name="_Toc17811429"/>
      <w:bookmarkStart w:id="243" w:name="_Toc17811484"/>
      <w:bookmarkStart w:id="244" w:name="_Toc204326231"/>
      <w:r>
        <w:t xml:space="preserve">Transliteration of </w:t>
      </w:r>
      <w:r>
        <w:rPr>
          <w:rStyle w:val="Foreign"/>
        </w:rPr>
        <w:t>e</w:t>
      </w:r>
      <w:r>
        <w:rPr>
          <w:rFonts w:eastAsia="Gentium"/>
        </w:rPr>
        <w:t xml:space="preserve"> and </w:t>
      </w:r>
      <w:r>
        <w:rPr>
          <w:rStyle w:val="Foreign"/>
        </w:rPr>
        <w:t>o</w:t>
      </w:r>
      <w:bookmarkEnd w:id="241"/>
      <w:bookmarkEnd w:id="242"/>
      <w:bookmarkEnd w:id="243"/>
      <w:bookmarkEnd w:id="244"/>
    </w:p>
    <w:p w14:paraId="2C18C2F8" w14:textId="15321CB1" w:rsidR="00E216F8"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F5731F">
        <w:t>4.7.2</w:t>
      </w:r>
      <w:r>
        <w:fldChar w:fldCharType="end"/>
      </w:r>
      <w:r>
        <w:t xml:space="preserve"> about the editorial distinction of the long phonemes /ē/ and /ō/ when written with the basic graphemes &lt;e&gt; and &lt;o&gt;.</w:t>
      </w:r>
    </w:p>
    <w:p w14:paraId="4CFC667B" w14:textId="77777777" w:rsidR="00E216F8" w:rsidRDefault="00000000">
      <w:pPr>
        <w:pStyle w:val="Cmsor3"/>
      </w:pPr>
      <w:bookmarkStart w:id="245" w:name="_Toc204326232"/>
      <w:bookmarkStart w:id="246" w:name="_Ref15558357"/>
      <w:bookmarkStart w:id="247" w:name="_Toc17811431"/>
      <w:bookmarkStart w:id="248" w:name="_Toc17811486"/>
      <w:bookmarkStart w:id="249" w:name="_Toc199757562"/>
      <w:r>
        <w:rPr>
          <w:rStyle w:val="Foreign"/>
        </w:rPr>
        <w:t>Anusvāra</w:t>
      </w:r>
      <w:r>
        <w:t xml:space="preserve"> and its relatives</w:t>
      </w:r>
      <w:bookmarkEnd w:id="245"/>
    </w:p>
    <w:p w14:paraId="09F453FB" w14:textId="77777777" w:rsidR="00E216F8"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216F8" w14:paraId="112D59CE"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D4668BF" w14:textId="6C7149B0" w:rsidR="00E216F8" w:rsidRDefault="00000000">
            <w:pPr>
              <w:pStyle w:val="Kpalrs"/>
              <w:keepNext/>
            </w:pPr>
            <w:bookmarkStart w:id="250" w:name="_Ref201062139"/>
            <w:r>
              <w:t xml:space="preserve">Figure </w:t>
            </w:r>
            <w:r w:rsidR="00F5731F">
              <w:fldChar w:fldCharType="begin"/>
            </w:r>
            <w:r w:rsidR="00F5731F">
              <w:instrText xml:space="preserve"> STYLEREF 2 \s </w:instrText>
            </w:r>
            <w:r w:rsidR="00F5731F">
              <w:fldChar w:fldCharType="separate"/>
            </w:r>
            <w:r w:rsidR="00F5731F">
              <w:rPr>
                <w:noProof/>
              </w:rPr>
              <w:t>4.2</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B</w:t>
            </w:r>
            <w:r w:rsidR="00F5731F">
              <w:rPr>
                <w:noProof/>
              </w:rPr>
              <w:fldChar w:fldCharType="end"/>
            </w:r>
            <w:bookmarkEnd w:id="250"/>
            <w:r>
              <w:t>. Anusvāra relatives</w:t>
            </w:r>
          </w:p>
        </w:tc>
      </w:tr>
      <w:tr w:rsidR="00E216F8" w14:paraId="345BFC7B" w14:textId="77777777" w:rsidTr="00E216F8">
        <w:tc>
          <w:tcPr>
            <w:tcW w:w="1925" w:type="dxa"/>
            <w:shd w:val="clear" w:color="auto" w:fill="F0F7D7"/>
          </w:tcPr>
          <w:p w14:paraId="13DAF567" w14:textId="77777777" w:rsidR="00E216F8" w:rsidRDefault="00000000">
            <w:pPr>
              <w:keepNext/>
              <w:jc w:val="center"/>
            </w:pPr>
            <w:r>
              <w:t>1</w:t>
            </w:r>
          </w:p>
        </w:tc>
        <w:tc>
          <w:tcPr>
            <w:tcW w:w="1925" w:type="dxa"/>
            <w:shd w:val="clear" w:color="auto" w:fill="F0F7D7"/>
          </w:tcPr>
          <w:p w14:paraId="5205216C" w14:textId="77777777" w:rsidR="00E216F8" w:rsidRDefault="00000000">
            <w:pPr>
              <w:keepNext/>
              <w:jc w:val="center"/>
            </w:pPr>
            <w:r>
              <w:t>2</w:t>
            </w:r>
          </w:p>
        </w:tc>
        <w:tc>
          <w:tcPr>
            <w:tcW w:w="1926" w:type="dxa"/>
            <w:shd w:val="clear" w:color="auto" w:fill="F0F7D7"/>
          </w:tcPr>
          <w:p w14:paraId="29DFFE22" w14:textId="77777777" w:rsidR="00E216F8" w:rsidRDefault="00000000">
            <w:pPr>
              <w:keepNext/>
              <w:jc w:val="center"/>
            </w:pPr>
            <w:r>
              <w:t>3</w:t>
            </w:r>
          </w:p>
        </w:tc>
        <w:tc>
          <w:tcPr>
            <w:tcW w:w="1926" w:type="dxa"/>
            <w:shd w:val="clear" w:color="auto" w:fill="F0F7D7"/>
          </w:tcPr>
          <w:p w14:paraId="11252649" w14:textId="77777777" w:rsidR="00E216F8" w:rsidRDefault="00000000">
            <w:pPr>
              <w:keepNext/>
              <w:jc w:val="center"/>
            </w:pPr>
            <w:r>
              <w:t>4</w:t>
            </w:r>
          </w:p>
        </w:tc>
        <w:tc>
          <w:tcPr>
            <w:tcW w:w="1926" w:type="dxa"/>
            <w:shd w:val="clear" w:color="auto" w:fill="F0F7D7"/>
          </w:tcPr>
          <w:p w14:paraId="593A8061" w14:textId="77777777" w:rsidR="00E216F8" w:rsidRDefault="00000000">
            <w:pPr>
              <w:keepNext/>
              <w:jc w:val="center"/>
            </w:pPr>
            <w:r>
              <w:t>5</w:t>
            </w:r>
          </w:p>
        </w:tc>
      </w:tr>
      <w:tr w:rsidR="00E216F8" w14:paraId="572AE9A2" w14:textId="77777777" w:rsidTr="00E216F8">
        <w:tc>
          <w:tcPr>
            <w:tcW w:w="1925" w:type="dxa"/>
          </w:tcPr>
          <w:p w14:paraId="47F1BC19" w14:textId="77777777" w:rsidR="00E216F8" w:rsidRDefault="00000000">
            <w:pPr>
              <w:keepNext/>
              <w:jc w:val="center"/>
            </w:pPr>
            <w:r>
              <w:rPr>
                <w:rStyle w:val="Foreign"/>
              </w:rPr>
              <w:t>anusvāra</w:t>
            </w:r>
          </w:p>
        </w:tc>
        <w:tc>
          <w:tcPr>
            <w:tcW w:w="1925" w:type="dxa"/>
          </w:tcPr>
          <w:p w14:paraId="1FC9D484" w14:textId="77777777" w:rsidR="00E216F8" w:rsidRDefault="00000000">
            <w:pPr>
              <w:keepNext/>
              <w:jc w:val="center"/>
            </w:pPr>
            <w:r>
              <w:rPr>
                <w:rStyle w:val="Foreign"/>
              </w:rPr>
              <w:t>anunāsika</w:t>
            </w:r>
            <w:r>
              <w:t xml:space="preserve">/ </w:t>
            </w:r>
            <w:r>
              <w:rPr>
                <w:rStyle w:val="Foreign"/>
              </w:rPr>
              <w:t>candrabindu</w:t>
            </w:r>
          </w:p>
        </w:tc>
        <w:tc>
          <w:tcPr>
            <w:tcW w:w="1926" w:type="dxa"/>
          </w:tcPr>
          <w:p w14:paraId="1CEA7FBB" w14:textId="77777777" w:rsidR="00E216F8" w:rsidRDefault="00000000">
            <w:pPr>
              <w:keepNext/>
              <w:jc w:val="center"/>
              <w:rPr>
                <w:rStyle w:val="Foreign"/>
              </w:rPr>
            </w:pPr>
            <w:r>
              <w:rPr>
                <w:rStyle w:val="Foreign"/>
              </w:rPr>
              <w:t>ulu ricem</w:t>
            </w:r>
          </w:p>
        </w:tc>
        <w:tc>
          <w:tcPr>
            <w:tcW w:w="1926" w:type="dxa"/>
          </w:tcPr>
          <w:p w14:paraId="6B32F01D" w14:textId="77777777" w:rsidR="00E216F8" w:rsidRDefault="00000000">
            <w:pPr>
              <w:keepNext/>
              <w:jc w:val="center"/>
              <w:rPr>
                <w:rStyle w:val="Foreign"/>
              </w:rPr>
            </w:pPr>
            <w:r>
              <w:rPr>
                <w:rStyle w:val="Foreign"/>
              </w:rPr>
              <w:t>anusvāra-candra</w:t>
            </w:r>
          </w:p>
        </w:tc>
        <w:tc>
          <w:tcPr>
            <w:tcW w:w="1926" w:type="dxa"/>
          </w:tcPr>
          <w:p w14:paraId="1C3277CE" w14:textId="77777777" w:rsidR="00E216F8" w:rsidRDefault="00000000">
            <w:pPr>
              <w:keepNext/>
              <w:jc w:val="center"/>
            </w:pPr>
            <w:r>
              <w:t xml:space="preserve">Bengali variant </w:t>
            </w:r>
            <w:r>
              <w:rPr>
                <w:rStyle w:val="Foreign"/>
              </w:rPr>
              <w:t>anusvāra</w:t>
            </w:r>
          </w:p>
        </w:tc>
      </w:tr>
      <w:tr w:rsidR="00E216F8" w14:paraId="7992A339" w14:textId="77777777" w:rsidTr="00E216F8">
        <w:trPr>
          <w:trHeight w:val="1134"/>
        </w:trPr>
        <w:tc>
          <w:tcPr>
            <w:tcW w:w="1925" w:type="dxa"/>
            <w:vAlign w:val="bottom"/>
          </w:tcPr>
          <w:p w14:paraId="2451D6DA" w14:textId="77777777" w:rsidR="00E216F8"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5959A3C3" wp14:editId="5EEC670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72AC2B5B" w14:textId="77777777" w:rsidR="00E216F8"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E3A3730" wp14:editId="0A6401A2">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2082ACF" w14:textId="77777777" w:rsidR="00E216F8" w:rsidRDefault="00000000">
            <w:pPr>
              <w:pStyle w:val="Image"/>
              <w:widowControl/>
              <w:spacing w:after="0"/>
            </w:pPr>
            <w:r>
              <w:drawing>
                <wp:inline distT="0" distB="0" distL="0" distR="0" wp14:anchorId="399F6B7C" wp14:editId="33EB4066">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1E5F1EA5" w14:textId="77777777" w:rsidR="00E216F8" w:rsidRDefault="00000000">
            <w:pPr>
              <w:pStyle w:val="Image"/>
              <w:widowControl/>
              <w:spacing w:after="0"/>
            </w:pPr>
            <w:r>
              <w:drawing>
                <wp:inline distT="0" distB="0" distL="0" distR="0" wp14:anchorId="6312666A" wp14:editId="53EFD6C9">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42275271" w14:textId="77777777" w:rsidR="00E216F8" w:rsidRDefault="00000000">
            <w:pPr>
              <w:pStyle w:val="Image"/>
              <w:widowControl/>
              <w:spacing w:after="0"/>
              <w:rPr>
                <w:rStyle w:val="Foreign"/>
                <w:i w:val="0"/>
                <w:iCs w:val="0"/>
              </w:rPr>
            </w:pPr>
            <w:r>
              <w:drawing>
                <wp:inline distT="0" distB="0" distL="0" distR="0" wp14:anchorId="330FB489" wp14:editId="7C8DCB99">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216F8" w14:paraId="4F2915F7" w14:textId="77777777" w:rsidTr="00E216F8">
        <w:tc>
          <w:tcPr>
            <w:tcW w:w="1925" w:type="dxa"/>
          </w:tcPr>
          <w:p w14:paraId="098CAA50" w14:textId="77777777" w:rsidR="00E216F8" w:rsidRDefault="00000000">
            <w:pPr>
              <w:jc w:val="center"/>
            </w:pPr>
            <w:r>
              <w:rPr>
                <w:rStyle w:val="Foreign"/>
              </w:rPr>
              <w:t>saṁ</w:t>
            </w:r>
          </w:p>
        </w:tc>
        <w:tc>
          <w:tcPr>
            <w:tcW w:w="1925" w:type="dxa"/>
          </w:tcPr>
          <w:p w14:paraId="746E620D" w14:textId="77777777" w:rsidR="00E216F8" w:rsidRDefault="00000000">
            <w:pPr>
              <w:jc w:val="center"/>
            </w:pPr>
            <w:r>
              <w:rPr>
                <w:rStyle w:val="Foreign"/>
                <w:rFonts w:eastAsia="Gentium"/>
              </w:rPr>
              <w:t>Om̐</w:t>
            </w:r>
          </w:p>
        </w:tc>
        <w:tc>
          <w:tcPr>
            <w:tcW w:w="1926" w:type="dxa"/>
          </w:tcPr>
          <w:p w14:paraId="49B48642" w14:textId="77777777" w:rsidR="00E216F8" w:rsidRDefault="00000000">
            <w:pPr>
              <w:jc w:val="center"/>
            </w:pPr>
            <w:r>
              <w:rPr>
                <w:rStyle w:val="Foreign"/>
              </w:rPr>
              <w:t>vr̥ttaṁ*</w:t>
            </w:r>
          </w:p>
        </w:tc>
        <w:tc>
          <w:tcPr>
            <w:tcW w:w="1926" w:type="dxa"/>
          </w:tcPr>
          <w:p w14:paraId="2D8F5D6E" w14:textId="77777777" w:rsidR="00E216F8" w:rsidRDefault="00000000">
            <w:pPr>
              <w:jc w:val="center"/>
            </w:pPr>
            <w:r>
              <w:rPr>
                <w:rStyle w:val="Foreign"/>
              </w:rPr>
              <w:t>tad-vam̃śe</w:t>
            </w:r>
          </w:p>
        </w:tc>
        <w:tc>
          <w:tcPr>
            <w:tcW w:w="1926" w:type="dxa"/>
          </w:tcPr>
          <w:p w14:paraId="70001B6D" w14:textId="77777777" w:rsidR="00E216F8" w:rsidRDefault="00000000">
            <w:pPr>
              <w:jc w:val="center"/>
            </w:pPr>
            <w:r>
              <w:rPr>
                <w:rStyle w:val="Foreign"/>
              </w:rPr>
              <w:t>m*</w:t>
            </w:r>
          </w:p>
        </w:tc>
      </w:tr>
    </w:tbl>
    <w:p w14:paraId="763C77D3" w14:textId="77777777" w:rsidR="00E216F8" w:rsidRDefault="00000000">
      <w:pPr>
        <w:pStyle w:val="Cmsor4"/>
      </w:pPr>
      <w:bookmarkStart w:id="251" w:name="_Ref201060162"/>
      <w:bookmarkStart w:id="252" w:name="_Ref201220163"/>
      <w:bookmarkStart w:id="253" w:name="_Toc204326233"/>
      <w:r>
        <w:rPr>
          <w:rStyle w:val="Foreign"/>
        </w:rPr>
        <w:t>Anunāsika</w:t>
      </w:r>
      <w:r>
        <w:t xml:space="preserve"> or </w:t>
      </w:r>
      <w:r>
        <w:rPr>
          <w:rStyle w:val="Foreign"/>
        </w:rPr>
        <w:t>candrabindu</w:t>
      </w:r>
      <w:bookmarkEnd w:id="251"/>
      <w:bookmarkEnd w:id="252"/>
      <w:bookmarkEnd w:id="253"/>
    </w:p>
    <w:p w14:paraId="08CDC45B" w14:textId="74D3193C" w:rsidR="00E216F8"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F5731F">
        <w:t xml:space="preserve">Figure </w:t>
      </w:r>
      <w:r w:rsidR="00F5731F">
        <w:rPr>
          <w:noProof/>
        </w:rPr>
        <w:t>4.2</w:t>
      </w:r>
      <w:r w:rsidR="00F5731F">
        <w:t>.</w:t>
      </w:r>
      <w:r w:rsidR="00F5731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58F27D59" w14:textId="77777777" w:rsidR="00E216F8"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69BF9233"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7558AAAE" w14:textId="77777777" w:rsidR="00E216F8"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6598D496" w14:textId="77777777" w:rsidR="00E216F8" w:rsidRDefault="00000000">
      <w:pPr>
        <w:pStyle w:val="Cmsor4"/>
      </w:pPr>
      <w:bookmarkStart w:id="254" w:name="_Ref40103880"/>
      <w:bookmarkStart w:id="255" w:name="_Toc199757569"/>
      <w:bookmarkStart w:id="256" w:name="_Ref203729563"/>
      <w:bookmarkStart w:id="257" w:name="_Toc204326234"/>
      <w:r>
        <w:t xml:space="preserve">Other </w:t>
      </w:r>
      <w:r>
        <w:rPr>
          <w:rStyle w:val="Foreign"/>
        </w:rPr>
        <w:t>anusvāra</w:t>
      </w:r>
      <w:bookmarkEnd w:id="254"/>
      <w:bookmarkEnd w:id="255"/>
      <w:r>
        <w:t xml:space="preserve"> variants</w:t>
      </w:r>
      <w:bookmarkEnd w:id="256"/>
      <w:bookmarkEnd w:id="257"/>
    </w:p>
    <w:p w14:paraId="3320769A" w14:textId="6DEF2FD2" w:rsidR="00E216F8" w:rsidRDefault="00000000">
      <w:pPr>
        <w:rPr>
          <w:rStyle w:val="Foreign"/>
          <w:i w:val="0"/>
          <w:iCs w:val="0"/>
          <w:noProof w:val="0"/>
        </w:rPr>
      </w:pPr>
      <w:r>
        <w:rPr>
          <w:rStyle w:val="Foreign"/>
          <w:i w:val="0"/>
          <w:iCs w:val="0"/>
          <w:noProof w:val="0"/>
          <w:highlight w:val="yellow"/>
        </w:rPr>
        <w:t xml:space="preserve">pending </w:t>
      </w:r>
      <w:hyperlink r:id="rId28" w:history="1">
        <w:r w:rsidR="00E216F8">
          <w:rPr>
            <w:rStyle w:val="Hiperhivatkozs"/>
            <w:highlight w:val="yellow"/>
          </w:rPr>
          <w:t>https://github.com/erc-dharma/project-documentation/issues/387</w:t>
        </w:r>
      </w:hyperlink>
      <w:r>
        <w:rPr>
          <w:rStyle w:val="Foreign"/>
          <w:i w:val="0"/>
          <w:iCs w:val="0"/>
          <w:noProof w:val="0"/>
        </w:rPr>
        <w:t xml:space="preserve"> </w:t>
      </w:r>
    </w:p>
    <w:p w14:paraId="7F72D24D" w14:textId="77777777" w:rsidR="00E216F8"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2FAC470"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94EEF41" w14:textId="77777777" w:rsidR="00E216F8" w:rsidRDefault="00000000">
      <w:pPr>
        <w:pStyle w:val="Lista2"/>
        <w:rPr>
          <w:rFonts w:eastAsia="Arial"/>
        </w:rPr>
      </w:pPr>
      <w:bookmarkStart w:id="258" w:name="_Hlk201070903"/>
      <w:r>
        <w:rPr>
          <w:rStyle w:val="Label"/>
        </w:rPr>
        <w:t>not covered by ISO-15919</w:t>
      </w:r>
    </w:p>
    <w:bookmarkEnd w:id="258"/>
    <w:p w14:paraId="043D601E" w14:textId="77777777" w:rsidR="00E216F8"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419D07A9" w14:textId="77777777" w:rsidR="00E216F8"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403BB10A" w14:textId="77777777" w:rsidR="00E216F8" w:rsidRDefault="00000000">
      <w:pPr>
        <w:pStyle w:val="Lista2"/>
      </w:pPr>
      <w:r>
        <w:t xml:space="preserve">the alternative </w:t>
      </w:r>
      <w:r>
        <w:rPr>
          <w:rStyle w:val="Foreign"/>
        </w:rPr>
        <w:t>anusvāra</w:t>
      </w:r>
      <w:r>
        <w:t xml:space="preserve"> character used in some mediaeval Bengali documents, shown in the image on the right</w:t>
      </w:r>
    </w:p>
    <w:p w14:paraId="4D03B3E2" w14:textId="375B0B63" w:rsidR="00E216F8"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F5731F">
        <w:t>4.3.2.1</w:t>
      </w:r>
      <w:r>
        <w:fldChar w:fldCharType="end"/>
      </w:r>
      <w:r>
        <w:t>)</w:t>
      </w:r>
    </w:p>
    <w:p w14:paraId="2218CA7B" w14:textId="77777777" w:rsidR="00E216F8" w:rsidRDefault="00000000">
      <w:pPr>
        <w:pStyle w:val="Lista"/>
      </w:pPr>
      <w:r>
        <w:t>extension to others not covered in our corpora, e.g.</w:t>
      </w:r>
    </w:p>
    <w:p w14:paraId="2C1CA14F" w14:textId="77777777" w:rsidR="00E216F8" w:rsidRDefault="00000000">
      <w:pPr>
        <w:pStyle w:val="Lista2"/>
      </w:pPr>
      <w:r>
        <w:t>Gurmukhi ṭippī</w:t>
      </w:r>
    </w:p>
    <w:p w14:paraId="61651842" w14:textId="730863EB" w:rsidR="00E216F8" w:rsidRDefault="00000000">
      <w:pPr>
        <w:pStyle w:val="Lista2"/>
      </w:pPr>
      <w:r>
        <w:t xml:space="preserve">Telugu half-anusvāra (also called candrabindu, but it is not an anunāsika, does not have a candra+bindu shape, and can co-occur with proper candrabindu in some texts, </w:t>
      </w:r>
      <w:hyperlink r:id="rId29" w:history="1">
        <w:r w:rsidR="00E216F8">
          <w:rPr>
            <w:rStyle w:val="Hiperhivatkozs"/>
          </w:rPr>
          <w:t>https://unicode.org/L2/L2010/10392r2-chandrabindus.pdf</w:t>
        </w:r>
      </w:hyperlink>
      <w:r>
        <w:t xml:space="preserve"> )</w:t>
      </w:r>
    </w:p>
    <w:p w14:paraId="7E607D88" w14:textId="77777777" w:rsidR="00E216F8" w:rsidRDefault="00000000">
      <w:pPr>
        <w:pStyle w:val="Cmsor3"/>
      </w:pPr>
      <w:bookmarkStart w:id="259" w:name="_Ref201582281"/>
      <w:bookmarkStart w:id="260" w:name="_Toc204326235"/>
      <w:r>
        <w:rPr>
          <w:rStyle w:val="Foreign"/>
        </w:rPr>
        <w:t>Visarga</w:t>
      </w:r>
      <w:r>
        <w:t xml:space="preserve"> and its relatives</w:t>
      </w:r>
      <w:bookmarkEnd w:id="259"/>
      <w:bookmarkEnd w:id="260"/>
    </w:p>
    <w:p w14:paraId="56BCB747" w14:textId="08420C15" w:rsidR="00E216F8"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0CFF5C9" w14:textId="77777777" w:rsidR="00E216F8"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6514F570" w14:textId="77777777" w:rsidR="00E216F8" w:rsidRDefault="00000000">
      <w:pPr>
        <w:pStyle w:val="Lista2"/>
      </w:pPr>
      <w:r>
        <w:t>(</w:t>
      </w:r>
      <w:r>
        <w:rPr>
          <w:rStyle w:val="Code"/>
        </w:rPr>
        <w:t>U+1E2B</w:t>
      </w:r>
      <w:r>
        <w:t xml:space="preserve"> Latin Small Letter H with Breve Below)</w:t>
      </w:r>
    </w:p>
    <w:p w14:paraId="7018A639" w14:textId="77777777" w:rsidR="00E216F8"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7CADBF0E" w14:textId="77777777" w:rsidR="00E216F8"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0878116" w14:textId="77777777" w:rsidR="00E216F8" w:rsidRDefault="00000000">
      <w:pPr>
        <w:pStyle w:val="Lista2"/>
      </w:pPr>
      <w:r>
        <w:t>(</w:t>
      </w:r>
      <w:r>
        <w:rPr>
          <w:rStyle w:val="Code"/>
        </w:rPr>
        <w:t>U+1E96</w:t>
      </w:r>
      <w:r>
        <w:t xml:space="preserve"> Latin Small Letter H with Line Below)</w:t>
      </w:r>
    </w:p>
    <w:p w14:paraId="596FEC5A" w14:textId="77777777" w:rsidR="00E216F8"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35CB1DD9"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0BB4B4EF"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44EFEA" w14:textId="5F4CE86E" w:rsidR="00E216F8" w:rsidRDefault="00000000">
            <w:pPr>
              <w:pStyle w:val="Kpalrs"/>
              <w:keepNext/>
            </w:pPr>
            <w:bookmarkStart w:id="261" w:name="_Ref201066762"/>
            <w:r>
              <w:t xml:space="preserve">Figure </w:t>
            </w:r>
            <w:r w:rsidR="00F5731F">
              <w:fldChar w:fldCharType="begin"/>
            </w:r>
            <w:r w:rsidR="00F5731F">
              <w:instrText xml:space="preserve"> STYLEREF 2 \s </w:instrText>
            </w:r>
            <w:r w:rsidR="00F5731F">
              <w:fldChar w:fldCharType="separate"/>
            </w:r>
            <w:r w:rsidR="00F5731F">
              <w:rPr>
                <w:noProof/>
              </w:rPr>
              <w:t>4.2</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C</w:t>
            </w:r>
            <w:r w:rsidR="00F5731F">
              <w:rPr>
                <w:noProof/>
              </w:rPr>
              <w:fldChar w:fldCharType="end"/>
            </w:r>
            <w:bookmarkEnd w:id="261"/>
            <w:r>
              <w:t>. Visarga relatives</w:t>
            </w:r>
          </w:p>
        </w:tc>
      </w:tr>
      <w:tr w:rsidR="00E216F8" w14:paraId="01D19010" w14:textId="77777777" w:rsidTr="00E216F8">
        <w:tc>
          <w:tcPr>
            <w:tcW w:w="1901" w:type="dxa"/>
          </w:tcPr>
          <w:p w14:paraId="2E8DEEE5" w14:textId="77777777" w:rsidR="00E216F8" w:rsidRDefault="00000000">
            <w:pPr>
              <w:keepNext/>
              <w:jc w:val="center"/>
            </w:pPr>
            <w:bookmarkStart w:id="262" w:name="_w9lp3wb1umde" w:colFirst="0" w:colLast="0"/>
            <w:bookmarkStart w:id="263" w:name="_h0qofzr3l3f2" w:colFirst="0" w:colLast="0"/>
            <w:bookmarkEnd w:id="262"/>
            <w:bookmarkEnd w:id="263"/>
            <w:r>
              <w:t>1</w:t>
            </w:r>
          </w:p>
        </w:tc>
        <w:tc>
          <w:tcPr>
            <w:tcW w:w="1907" w:type="dxa"/>
          </w:tcPr>
          <w:p w14:paraId="16129844" w14:textId="77777777" w:rsidR="00E216F8" w:rsidRDefault="00000000">
            <w:pPr>
              <w:keepNext/>
              <w:jc w:val="center"/>
            </w:pPr>
            <w:r>
              <w:t>2</w:t>
            </w:r>
          </w:p>
        </w:tc>
        <w:tc>
          <w:tcPr>
            <w:tcW w:w="1923" w:type="dxa"/>
          </w:tcPr>
          <w:p w14:paraId="626830B5" w14:textId="77777777" w:rsidR="00E216F8" w:rsidRDefault="00000000">
            <w:pPr>
              <w:keepNext/>
              <w:jc w:val="center"/>
            </w:pPr>
            <w:r>
              <w:t>3</w:t>
            </w:r>
          </w:p>
        </w:tc>
        <w:tc>
          <w:tcPr>
            <w:tcW w:w="1903" w:type="dxa"/>
          </w:tcPr>
          <w:p w14:paraId="52217EF2" w14:textId="77777777" w:rsidR="00E216F8" w:rsidRDefault="00000000">
            <w:pPr>
              <w:keepNext/>
              <w:jc w:val="center"/>
            </w:pPr>
            <w:r>
              <w:t>4</w:t>
            </w:r>
          </w:p>
        </w:tc>
        <w:tc>
          <w:tcPr>
            <w:tcW w:w="1994" w:type="dxa"/>
          </w:tcPr>
          <w:p w14:paraId="6A0FF908" w14:textId="77777777" w:rsidR="00E216F8" w:rsidRDefault="00000000">
            <w:pPr>
              <w:keepNext/>
              <w:jc w:val="center"/>
            </w:pPr>
            <w:r>
              <w:t>5</w:t>
            </w:r>
          </w:p>
        </w:tc>
      </w:tr>
      <w:tr w:rsidR="00E216F8" w14:paraId="77EE6FA5" w14:textId="77777777" w:rsidTr="00E216F8">
        <w:tc>
          <w:tcPr>
            <w:tcW w:w="1901" w:type="dxa"/>
          </w:tcPr>
          <w:p w14:paraId="5F90555B" w14:textId="77777777" w:rsidR="00E216F8" w:rsidRDefault="00000000">
            <w:pPr>
              <w:keepNext/>
              <w:jc w:val="center"/>
            </w:pPr>
            <w:r>
              <w:rPr>
                <w:rStyle w:val="Foreign"/>
              </w:rPr>
              <w:t>visarga</w:t>
            </w:r>
          </w:p>
        </w:tc>
        <w:tc>
          <w:tcPr>
            <w:tcW w:w="1907" w:type="dxa"/>
          </w:tcPr>
          <w:p w14:paraId="3F276FF5" w14:textId="77777777" w:rsidR="00E216F8" w:rsidRDefault="00000000">
            <w:pPr>
              <w:keepNext/>
              <w:jc w:val="center"/>
            </w:pPr>
            <w:r>
              <w:t>combining</w:t>
            </w:r>
            <w:r>
              <w:rPr>
                <w:rStyle w:val="Foreign"/>
              </w:rPr>
              <w:t xml:space="preserve"> upadhmānīya</w:t>
            </w:r>
          </w:p>
        </w:tc>
        <w:tc>
          <w:tcPr>
            <w:tcW w:w="1923" w:type="dxa"/>
          </w:tcPr>
          <w:p w14:paraId="66FEEA0F" w14:textId="77777777" w:rsidR="00E216F8" w:rsidRDefault="00000000">
            <w:pPr>
              <w:keepNext/>
              <w:jc w:val="center"/>
              <w:rPr>
                <w:rStyle w:val="Foreign"/>
              </w:rPr>
            </w:pPr>
            <w:r>
              <w:t>combining</w:t>
            </w:r>
            <w:r>
              <w:rPr>
                <w:rStyle w:val="Foreign"/>
              </w:rPr>
              <w:t xml:space="preserve"> jihvāmūlīya</w:t>
            </w:r>
          </w:p>
        </w:tc>
        <w:tc>
          <w:tcPr>
            <w:tcW w:w="1903" w:type="dxa"/>
          </w:tcPr>
          <w:p w14:paraId="5C663C68" w14:textId="77777777" w:rsidR="00E216F8" w:rsidRDefault="00000000">
            <w:pPr>
              <w:keepNext/>
              <w:jc w:val="center"/>
              <w:rPr>
                <w:rStyle w:val="Foreign"/>
              </w:rPr>
            </w:pPr>
            <w:r>
              <w:t xml:space="preserve">inline </w:t>
            </w:r>
            <w:r>
              <w:rPr>
                <w:rStyle w:val="Foreign"/>
              </w:rPr>
              <w:t>upadhmānīya</w:t>
            </w:r>
          </w:p>
        </w:tc>
        <w:tc>
          <w:tcPr>
            <w:tcW w:w="1994" w:type="dxa"/>
          </w:tcPr>
          <w:p w14:paraId="59283E64" w14:textId="77777777" w:rsidR="00E216F8" w:rsidRDefault="00000000">
            <w:pPr>
              <w:keepNext/>
              <w:jc w:val="center"/>
            </w:pPr>
            <w:r>
              <w:t xml:space="preserve">inline </w:t>
            </w:r>
            <w:r>
              <w:rPr>
                <w:rStyle w:val="Foreign"/>
              </w:rPr>
              <w:t>jihvāmūlīya</w:t>
            </w:r>
          </w:p>
        </w:tc>
      </w:tr>
      <w:tr w:rsidR="00E216F8" w14:paraId="41A8CF58" w14:textId="77777777" w:rsidTr="00E216F8">
        <w:trPr>
          <w:trHeight w:val="1134"/>
        </w:trPr>
        <w:tc>
          <w:tcPr>
            <w:tcW w:w="1901" w:type="dxa"/>
            <w:vAlign w:val="bottom"/>
          </w:tcPr>
          <w:p w14:paraId="113E0DAC" w14:textId="77777777" w:rsidR="00E216F8" w:rsidRDefault="00000000">
            <w:pPr>
              <w:pStyle w:val="Image"/>
              <w:rPr>
                <w:sz w:val="96"/>
                <w:szCs w:val="96"/>
                <w:cs/>
                <w:lang w:val="de-DE"/>
              </w:rPr>
            </w:pPr>
            <w:r>
              <w:rPr>
                <w:sz w:val="96"/>
                <w:szCs w:val="96"/>
                <w:lang w:val="de-DE"/>
              </w:rPr>
              <w:drawing>
                <wp:inline distT="0" distB="0" distL="0" distR="0" wp14:anchorId="66C8B8FF" wp14:editId="3D6DF7C3">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149F355C" w14:textId="77777777" w:rsidR="00E216F8" w:rsidRDefault="00000000">
            <w:pPr>
              <w:pStyle w:val="Image"/>
              <w:rPr>
                <w:rStyle w:val="ForeignDevanagariScript"/>
                <w:rFonts w:ascii="Gentium" w:hAnsi="Gentium"/>
                <w:i/>
                <w:iCs/>
              </w:rPr>
            </w:pPr>
            <w:r>
              <w:rPr>
                <w:rStyle w:val="Foreign"/>
              </w:rPr>
              <w:drawing>
                <wp:inline distT="0" distB="0" distL="0" distR="0" wp14:anchorId="3EC6C79C" wp14:editId="6AE4885B">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ACED4E7" w14:textId="77777777" w:rsidR="00E216F8" w:rsidRDefault="00000000">
            <w:pPr>
              <w:pStyle w:val="Image"/>
              <w:rPr>
                <w:i/>
                <w:iCs/>
              </w:rPr>
            </w:pPr>
            <w:r>
              <w:drawing>
                <wp:inline distT="0" distB="0" distL="0" distR="0" wp14:anchorId="5C4FFF59" wp14:editId="0403CF94">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2BCA6A86" w14:textId="77777777" w:rsidR="00E216F8"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F6570E6" w14:textId="77777777" w:rsidR="00E216F8" w:rsidRDefault="00000000">
            <w:pPr>
              <w:pStyle w:val="Image"/>
              <w:rPr>
                <w:rStyle w:val="Foreign"/>
                <w:i w:val="0"/>
                <w:iCs w:val="0"/>
              </w:rPr>
            </w:pPr>
            <w:r>
              <w:drawing>
                <wp:inline distT="0" distB="0" distL="0" distR="0" wp14:anchorId="213F16DE" wp14:editId="0C5CFBAC">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216F8" w14:paraId="71CCB3CD" w14:textId="77777777" w:rsidTr="00E216F8">
        <w:tc>
          <w:tcPr>
            <w:tcW w:w="1901" w:type="dxa"/>
          </w:tcPr>
          <w:p w14:paraId="042727C2" w14:textId="77777777" w:rsidR="00E216F8" w:rsidRDefault="00000000">
            <w:pPr>
              <w:jc w:val="center"/>
              <w:rPr>
                <w:rStyle w:val="Foreign"/>
              </w:rPr>
            </w:pPr>
            <w:r>
              <w:rPr>
                <w:rStyle w:val="Foreign"/>
              </w:rPr>
              <w:t>yaḥ</w:t>
            </w:r>
          </w:p>
        </w:tc>
        <w:tc>
          <w:tcPr>
            <w:tcW w:w="1907" w:type="dxa"/>
          </w:tcPr>
          <w:p w14:paraId="6D2CE736" w14:textId="77777777" w:rsidR="00E216F8" w:rsidRDefault="00000000">
            <w:pPr>
              <w:jc w:val="center"/>
            </w:pPr>
            <w:r>
              <w:rPr>
                <w:rStyle w:val="Foreign"/>
              </w:rPr>
              <w:t>ḫpu</w:t>
            </w:r>
          </w:p>
        </w:tc>
        <w:tc>
          <w:tcPr>
            <w:tcW w:w="1923" w:type="dxa"/>
          </w:tcPr>
          <w:p w14:paraId="6EAEE31F" w14:textId="77777777" w:rsidR="00E216F8" w:rsidRDefault="00000000">
            <w:pPr>
              <w:jc w:val="center"/>
            </w:pPr>
            <w:r>
              <w:rPr>
                <w:rStyle w:val="Foreign"/>
              </w:rPr>
              <w:t>traẖka</w:t>
            </w:r>
          </w:p>
        </w:tc>
        <w:tc>
          <w:tcPr>
            <w:tcW w:w="1903" w:type="dxa"/>
          </w:tcPr>
          <w:p w14:paraId="464C1AAA" w14:textId="77777777" w:rsidR="00E216F8" w:rsidRDefault="00000000">
            <w:pPr>
              <w:jc w:val="center"/>
            </w:pPr>
            <w:r>
              <w:rPr>
                <w:rStyle w:val="Foreign"/>
              </w:rPr>
              <w:t>ḫ</w:t>
            </w:r>
          </w:p>
        </w:tc>
        <w:tc>
          <w:tcPr>
            <w:tcW w:w="1994" w:type="dxa"/>
          </w:tcPr>
          <w:p w14:paraId="70A7D614" w14:textId="77777777" w:rsidR="00E216F8" w:rsidRDefault="00000000">
            <w:pPr>
              <w:jc w:val="center"/>
            </w:pPr>
            <w:r>
              <w:rPr>
                <w:rStyle w:val="Foreign"/>
              </w:rPr>
              <w:t>yoẖka</w:t>
            </w:r>
          </w:p>
        </w:tc>
      </w:tr>
    </w:tbl>
    <w:p w14:paraId="551AA719" w14:textId="77777777" w:rsidR="00E216F8" w:rsidRDefault="00E216F8">
      <w:bookmarkStart w:id="264" w:name="_Ref201243572"/>
      <w:bookmarkStart w:id="265" w:name="_Ref201331980"/>
    </w:p>
    <w:p w14:paraId="7A894C03" w14:textId="40301181" w:rsidR="00E216F8"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F5731F">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F5731F">
        <w:t>4.6.3.4</w:t>
      </w:r>
      <w:r>
        <w:fldChar w:fldCharType="end"/>
      </w:r>
      <w:r>
        <w:t xml:space="preserve"> may be used to represent deviations from the expected behaviour.</w:t>
      </w:r>
    </w:p>
    <w:p w14:paraId="0035F871" w14:textId="77777777" w:rsidR="00E216F8" w:rsidRDefault="00000000">
      <w:pPr>
        <w:pStyle w:val="Cmsor2"/>
      </w:pPr>
      <w:bookmarkStart w:id="266" w:name="_Toc204326236"/>
      <w:r>
        <w:t>Graphemes extending the basic repertoire</w:t>
      </w:r>
      <w:bookmarkEnd w:id="264"/>
      <w:bookmarkEnd w:id="265"/>
      <w:bookmarkEnd w:id="266"/>
    </w:p>
    <w:p w14:paraId="3188C983" w14:textId="4F24AC7C" w:rsidR="00E216F8"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F5731F">
        <w:rPr>
          <w:lang w:eastAsia="en-US" w:bidi="ar-SA"/>
        </w:rPr>
        <w:t>4.6</w:t>
      </w:r>
      <w:r>
        <w:rPr>
          <w:lang w:eastAsia="en-US" w:bidi="ar-SA"/>
        </w:rPr>
        <w:fldChar w:fldCharType="end"/>
      </w:r>
      <w:r>
        <w:rPr>
          <w:lang w:eastAsia="en-US" w:bidi="ar-SA"/>
        </w:rPr>
        <w:t>.</w:t>
      </w:r>
    </w:p>
    <w:p w14:paraId="67A784D9" w14:textId="77777777" w:rsidR="00E216F8"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20A07464" w14:textId="77777777" w:rsidR="00E216F8"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469DE7F6" w14:textId="77777777" w:rsidR="00E216F8"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32D894B8" w14:textId="77777777" w:rsidR="00E216F8"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9CE3435" w14:textId="77777777" w:rsidR="00E216F8" w:rsidRDefault="00000000">
      <w:pPr>
        <w:pStyle w:val="Cmsor3"/>
      </w:pPr>
      <w:bookmarkStart w:id="267" w:name="_Ref201052587"/>
      <w:bookmarkStart w:id="268" w:name="_Toc204326237"/>
      <w:r>
        <w:t>Graphemes of other Indian writing systems</w:t>
      </w:r>
      <w:bookmarkEnd w:id="267"/>
      <w:bookmarkEnd w:id="268"/>
    </w:p>
    <w:p w14:paraId="36B5952B" w14:textId="77777777" w:rsidR="00E216F8" w:rsidRDefault="00000000">
      <w:pPr>
        <w:rPr>
          <w:lang w:eastAsia="en-US" w:bidi="ar-SA"/>
        </w:rPr>
      </w:pPr>
      <w:r>
        <w:rPr>
          <w:lang w:eastAsia="en-US" w:bidi="ar-SA"/>
        </w:rPr>
        <w:t>The transliteration equivalences listed in this section are conformant with ISO-15919.</w:t>
      </w:r>
    </w:p>
    <w:p w14:paraId="6F286A23" w14:textId="29088B68" w:rsidR="00E216F8"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F5731F">
        <w:t>4.2.3</w:t>
      </w:r>
      <w:r>
        <w:fldChar w:fldCharType="end"/>
      </w:r>
      <w:r>
        <w:t xml:space="preserve"> above</w:t>
      </w:r>
    </w:p>
    <w:p w14:paraId="7C7CA08B" w14:textId="683E7BD2"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542800FC" w14:textId="77777777" w:rsidR="00E216F8"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DBAB391" w14:textId="77777777" w:rsidR="00E216F8" w:rsidRDefault="00000000">
      <w:pPr>
        <w:pStyle w:val="Lista2"/>
        <w:rPr>
          <w:rStyle w:val="Foreign"/>
        </w:rPr>
      </w:pPr>
      <w:r>
        <w:t>(</w:t>
      </w:r>
      <w:r>
        <w:rPr>
          <w:rStyle w:val="Code"/>
        </w:rPr>
        <w:t>U+1E35</w:t>
      </w:r>
      <w:r>
        <w:t xml:space="preserve"> Latin Small Letter K with Line Below)</w:t>
      </w:r>
    </w:p>
    <w:p w14:paraId="67E18F74" w14:textId="6072FAED" w:rsidR="00EB6C7E" w:rsidRDefault="00EB6C7E">
      <w:pPr>
        <w:pStyle w:val="Lista"/>
      </w:pPr>
      <w:r w:rsidRPr="00EB6C7E">
        <w:rPr>
          <w:b/>
          <w:bCs/>
        </w:rPr>
        <w:t xml:space="preserve">Dravidian </w:t>
      </w:r>
      <w:commentRangeStart w:id="269"/>
      <w:r w:rsidRPr="00EB6C7E">
        <w:rPr>
          <w:b/>
          <w:bCs/>
        </w:rPr>
        <w:t>alveolar nasal</w:t>
      </w:r>
      <w:commentRangeEnd w:id="269"/>
      <w:r w:rsidR="003D5206">
        <w:rPr>
          <w:rStyle w:val="Jegyzethivatkozs"/>
          <w:sz w:val="22"/>
          <w:szCs w:val="22"/>
        </w:rPr>
        <w:commentReference w:id="269"/>
      </w:r>
      <w:r>
        <w:t>, Tamil |</w:t>
      </w:r>
      <w:r w:rsidRPr="00EB6C7E">
        <w:rPr>
          <w:rStyle w:val="ForeignTamilScript"/>
          <w:rFonts w:hint="cs"/>
          <w:cs/>
          <w:lang w:bidi="ta-IN"/>
        </w:rPr>
        <w:t>ன</w:t>
      </w:r>
      <w:r>
        <w:t>|</w:t>
      </w:r>
      <w:r w:rsidRPr="00EB6C7E">
        <w:t xml:space="preserve"> </w:t>
      </w:r>
      <w:r w:rsidRPr="00EB6C7E">
        <w:t>→</w:t>
      </w:r>
      <w:r>
        <w:t xml:space="preserve"> </w:t>
      </w:r>
      <w:r w:rsidRPr="00EB6C7E">
        <w:rPr>
          <w:rStyle w:val="Foreign"/>
        </w:rPr>
        <w:t>ṉ</w:t>
      </w:r>
    </w:p>
    <w:p w14:paraId="7955ADDD" w14:textId="448646FF" w:rsidR="00EB6C7E" w:rsidRPr="00EB6C7E" w:rsidRDefault="00EB6C7E" w:rsidP="00EB6C7E">
      <w:pPr>
        <w:pStyle w:val="Lista2"/>
      </w:pPr>
      <w:r>
        <w:t>(</w:t>
      </w:r>
      <w:r w:rsidRPr="00EB6C7E">
        <w:rPr>
          <w:rStyle w:val="Code"/>
        </w:rPr>
        <w:t>U+1E49</w:t>
      </w:r>
      <w:r>
        <w:t xml:space="preserve"> </w:t>
      </w:r>
      <w:r w:rsidRPr="00EB6C7E">
        <w:t>Latin Small Letter N with Line Below</w:t>
      </w:r>
      <w:r>
        <w:t>)</w:t>
      </w:r>
    </w:p>
    <w:p w14:paraId="1E878A5C" w14:textId="254BCC19" w:rsidR="00E216F8"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50D3A63D" w14:textId="77777777" w:rsidR="00E216F8" w:rsidRDefault="00000000">
      <w:pPr>
        <w:pStyle w:val="Lista2"/>
      </w:pPr>
      <w:r>
        <w:t>(</w:t>
      </w:r>
      <w:r>
        <w:rPr>
          <w:rStyle w:val="Code"/>
        </w:rPr>
        <w:t>U+1E37</w:t>
      </w:r>
      <w:r>
        <w:t xml:space="preserve"> Latin Small Letter L with Dot Below)</w:t>
      </w:r>
    </w:p>
    <w:p w14:paraId="629D628D" w14:textId="77777777" w:rsidR="00E216F8"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4ADAA6BF" w14:textId="77777777" w:rsidR="00E216F8"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413BB9F7" w14:textId="77777777" w:rsidR="00E216F8" w:rsidRDefault="00000000">
      <w:pPr>
        <w:pStyle w:val="Lista2"/>
      </w:pPr>
      <w:r>
        <w:t>(</w:t>
      </w:r>
      <w:r>
        <w:rPr>
          <w:rStyle w:val="Code"/>
        </w:rPr>
        <w:t>U+1E3B</w:t>
      </w:r>
      <w:r>
        <w:t xml:space="preserve"> Latin Small Letter L with Line Below)</w:t>
      </w:r>
    </w:p>
    <w:p w14:paraId="2B5A04A2" w14:textId="77777777" w:rsidR="00E216F8"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77094C4" w14:textId="77777777" w:rsidR="00E216F8" w:rsidRDefault="00000000">
      <w:pPr>
        <w:pStyle w:val="Lista2"/>
      </w:pPr>
      <w:r>
        <w:t>(</w:t>
      </w:r>
      <w:r>
        <w:rPr>
          <w:rStyle w:val="Code"/>
        </w:rPr>
        <w:t>U+1E5F</w:t>
      </w:r>
      <w:r>
        <w:t xml:space="preserve"> Latin Small Letter R with Line Below)</w:t>
      </w:r>
    </w:p>
    <w:p w14:paraId="7507FBD7" w14:textId="77777777" w:rsidR="00E216F8"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4E5562BD" w14:textId="77777777" w:rsidR="00E216F8" w:rsidRDefault="00000000">
      <w:pPr>
        <w:pStyle w:val="Lista2"/>
      </w:pPr>
      <w:bookmarkStart w:id="270" w:name="_Toc199757561"/>
      <w:bookmarkStart w:id="271" w:name="_Ref199857175"/>
      <w:r>
        <w:t>(</w:t>
      </w:r>
      <w:r>
        <w:rPr>
          <w:rStyle w:val="Code"/>
        </w:rPr>
        <w:t>U+1E5</w:t>
      </w:r>
      <w:r>
        <w:rPr>
          <w:rStyle w:val="Code"/>
          <w:rFonts w:cs="Mangal"/>
          <w:szCs w:val="20"/>
        </w:rPr>
        <w:t>B</w:t>
      </w:r>
      <w:r>
        <w:t xml:space="preserve"> Latin Small Letter R with Dot Below)</w:t>
      </w:r>
    </w:p>
    <w:p w14:paraId="3CB9BB69" w14:textId="77777777" w:rsidR="00E216F8"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3C578150" w14:textId="77777777" w:rsidR="00E216F8" w:rsidRDefault="00000000">
      <w:pPr>
        <w:pStyle w:val="Cmsor3"/>
      </w:pPr>
      <w:bookmarkStart w:id="272" w:name="_Ref203742663"/>
      <w:bookmarkStart w:id="273" w:name="_Toc204326238"/>
      <w:r>
        <w:t xml:space="preserve">Graphemes of Southeast Asian </w:t>
      </w:r>
      <w:bookmarkEnd w:id="270"/>
      <w:bookmarkEnd w:id="271"/>
      <w:r>
        <w:t>writing systems</w:t>
      </w:r>
      <w:bookmarkEnd w:id="272"/>
      <w:bookmarkEnd w:id="273"/>
    </w:p>
    <w:p w14:paraId="0408AF8F" w14:textId="77777777" w:rsidR="00E216F8" w:rsidRDefault="00000000">
      <w:pPr>
        <w:rPr>
          <w:lang w:eastAsia="en-US" w:bidi="ar-SA"/>
        </w:rPr>
      </w:pPr>
      <w:r>
        <w:rPr>
          <w:lang w:eastAsia="en-US" w:bidi="ar-SA"/>
        </w:rPr>
        <w:t>The transliteration equivalences listed in this section are not covered by ISO-15919 (which is targeted at Indian writing systems).</w:t>
      </w:r>
    </w:p>
    <w:p w14:paraId="5C43BE17" w14:textId="4EFE2C19"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2DE05A96" w14:textId="77777777" w:rsidR="00E216F8"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13000B5B" w14:textId="77777777" w:rsidR="00E216F8" w:rsidRDefault="00000000">
      <w:pPr>
        <w:pStyle w:val="Lista2"/>
      </w:pPr>
      <w:r>
        <w:rPr>
          <w:rStyle w:val="Code"/>
        </w:rPr>
        <w:t>U+0259</w:t>
      </w:r>
      <w:r>
        <w:t xml:space="preserve"> Latin Small Letter Schwa</w:t>
      </w:r>
    </w:p>
    <w:p w14:paraId="03C053E4" w14:textId="77777777" w:rsidR="00E216F8" w:rsidRDefault="00000000">
      <w:pPr>
        <w:pStyle w:val="Lista2"/>
      </w:pPr>
      <w:bookmarkStart w:id="274" w:name="_Hlk203729643"/>
      <w:r>
        <w:t xml:space="preserve">if this character is difficult to produce, you may use the </w:t>
      </w:r>
      <w:commentRangeStart w:id="275"/>
      <w:r>
        <w:rPr>
          <w:rStyle w:val="LabelEmph"/>
        </w:rPr>
        <w:t>private</w:t>
      </w:r>
      <w:commentRangeEnd w:id="275"/>
      <w:r>
        <w:rPr>
          <w:rStyle w:val="Jegyzethivatkozs"/>
          <w:rFonts w:ascii="Calibri" w:hAnsi="Calibri" w:cs="Consolas"/>
          <w:noProof/>
          <w:color w:val="FF0000"/>
          <w:sz w:val="22"/>
          <w:szCs w:val="22"/>
          <w:bdr w:val="single" w:sz="4" w:space="0" w:color="auto"/>
        </w:rPr>
        <w:commentReference w:id="275"/>
      </w:r>
      <w:r>
        <w:rPr>
          <w:rStyle w:val="LabelEmph"/>
        </w:rPr>
        <w:t xml:space="preserve"> shorthand</w:t>
      </w:r>
      <w:r>
        <w:t xml:space="preserve"> </w:t>
      </w:r>
      <w:r>
        <w:rPr>
          <w:rStyle w:val="Foreign"/>
        </w:rPr>
        <w:t>ĕ</w:t>
      </w:r>
      <w:r>
        <w:t xml:space="preserve"> </w:t>
      </w:r>
      <w:bookmarkEnd w:id="274"/>
    </w:p>
    <w:p w14:paraId="045EFD4A" w14:textId="77777777" w:rsidR="00E216F8"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4B27C0D8" w14:textId="77777777" w:rsidR="00E216F8" w:rsidRDefault="00000000">
      <w:pPr>
        <w:pStyle w:val="Lista2"/>
      </w:pPr>
      <w:r>
        <w:rPr>
          <w:rStyle w:val="Code"/>
        </w:rPr>
        <w:t>U+0259</w:t>
      </w:r>
      <w:r>
        <w:t xml:space="preserve"> followed by a colon</w:t>
      </w:r>
      <w:r>
        <w:rPr>
          <w:rStyle w:val="Lbjegyzet-hivatkozs"/>
        </w:rPr>
        <w:footnoteReference w:id="91"/>
      </w:r>
    </w:p>
    <w:p w14:paraId="4F1E0AD1" w14:textId="77777777" w:rsidR="00E216F8" w:rsidRDefault="00000000">
      <w:pPr>
        <w:pStyle w:val="Lista2"/>
      </w:pPr>
      <w:r>
        <w:t xml:space="preserve">in loose transliteration, </w:t>
      </w:r>
      <w:r>
        <w:rPr>
          <w:rStyle w:val="Foreign"/>
          <w:rFonts w:eastAsia="Arial"/>
        </w:rPr>
        <w:t>ə̄</w:t>
      </w:r>
      <w:r>
        <w:t xml:space="preserve"> may be used instead</w:t>
      </w:r>
    </w:p>
    <w:p w14:paraId="4E91C06D" w14:textId="77777777" w:rsidR="00E216F8"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489000E5" w14:textId="77777777" w:rsidR="00E216F8"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77F2F3A" w14:textId="77777777" w:rsidR="00E216F8" w:rsidRDefault="00000000">
      <w:pPr>
        <w:pStyle w:val="Lista2"/>
      </w:pPr>
      <w:r>
        <w:t>the Roman letter q</w:t>
      </w:r>
    </w:p>
    <w:p w14:paraId="45439C56" w14:textId="77777777" w:rsidR="00E216F8" w:rsidRDefault="00000000">
      <w:pPr>
        <w:pStyle w:val="Lista2"/>
      </w:pPr>
      <w:r>
        <w:t>see also §### about the representation of independent vowels involving this character component and §### about its use as a consonantal grapheme</w:t>
      </w:r>
    </w:p>
    <w:p w14:paraId="4DD16808" w14:textId="77777777" w:rsidR="00E216F8"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7590DE1C" w14:textId="77777777" w:rsidR="00E216F8" w:rsidRDefault="00000000">
      <w:pPr>
        <w:pStyle w:val="Lista2"/>
      </w:pPr>
      <w:r>
        <w:rPr>
          <w:rStyle w:val="Code"/>
        </w:rPr>
        <w:t>U+1E05</w:t>
      </w:r>
      <w:r>
        <w:t xml:space="preserve"> Latin Small Letter B with Dot Below</w:t>
      </w:r>
    </w:p>
    <w:p w14:paraId="51A5C4E4" w14:textId="77777777" w:rsidR="00E216F8" w:rsidRDefault="00000000">
      <w:pPr>
        <w:pStyle w:val="Cmsor4"/>
      </w:pPr>
      <w:bookmarkStart w:id="276" w:name="_Ref201310107"/>
      <w:bookmarkStart w:id="277" w:name="_Toc204326239"/>
      <w:bookmarkStart w:id="278" w:name="_Toc17811436"/>
      <w:bookmarkStart w:id="279" w:name="_Toc17811491"/>
      <w:bookmarkStart w:id="280" w:name="_Ref15558460"/>
      <w:bookmarkStart w:id="281" w:name="_Ref201134430"/>
      <w:bookmarkStart w:id="282" w:name="_Ref17800758"/>
      <w:bookmarkStart w:id="283" w:name="_Toc17811432"/>
      <w:bookmarkStart w:id="284" w:name="_Toc17811487"/>
      <w:bookmarkStart w:id="285" w:name="_Toc199757563"/>
      <w:bookmarkEnd w:id="246"/>
      <w:bookmarkEnd w:id="247"/>
      <w:bookmarkEnd w:id="248"/>
      <w:bookmarkEnd w:id="249"/>
      <w:r>
        <w:lastRenderedPageBreak/>
        <w:t>Graphemic combination of the vowel markers |u| and |i|</w:t>
      </w:r>
      <w:bookmarkEnd w:id="276"/>
      <w:bookmarkEnd w:id="27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216F8" w14:paraId="31E9A48C" w14:textId="77777777" w:rsidTr="00E216F8">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5F7F4E3F" w14:textId="344681E9" w:rsidR="00E216F8" w:rsidRDefault="00000000">
            <w:pPr>
              <w:pStyle w:val="Kpalrs"/>
              <w:keepNext/>
            </w:pPr>
            <w:bookmarkStart w:id="286" w:name="_Ref201309456"/>
            <w:r>
              <w:t xml:space="preserve">Figure </w:t>
            </w:r>
            <w:r w:rsidR="00F5731F">
              <w:fldChar w:fldCharType="begin"/>
            </w:r>
            <w:r w:rsidR="00F5731F">
              <w:instrText xml:space="preserve"> STYLEREF 2 \s </w:instrText>
            </w:r>
            <w:r w:rsidR="00F5731F">
              <w:fldChar w:fldCharType="separate"/>
            </w:r>
            <w:r w:rsidR="00F5731F">
              <w:rPr>
                <w:noProof/>
              </w:rPr>
              <w:t>4.3</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286"/>
            <w:r>
              <w:t xml:space="preserve">. Combined </w:t>
            </w:r>
            <w:r>
              <w:rPr>
                <w:rStyle w:val="Foreign"/>
              </w:rPr>
              <w:t>ui</w:t>
            </w:r>
          </w:p>
        </w:tc>
      </w:tr>
      <w:tr w:rsidR="00E216F8" w14:paraId="06BA2957" w14:textId="77777777" w:rsidTr="00E216F8">
        <w:tc>
          <w:tcPr>
            <w:tcW w:w="2830" w:type="dxa"/>
          </w:tcPr>
          <w:p w14:paraId="6B5A6AA5" w14:textId="77777777" w:rsidR="00E216F8" w:rsidRDefault="00000000">
            <w:pPr>
              <w:pStyle w:val="Image"/>
            </w:pPr>
            <w:r>
              <w:drawing>
                <wp:inline distT="0" distB="0" distL="0" distR="0" wp14:anchorId="662FB1BA" wp14:editId="4EC207E8">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216F8" w14:paraId="1606445F" w14:textId="77777777" w:rsidTr="00E216F8">
        <w:tc>
          <w:tcPr>
            <w:tcW w:w="2830" w:type="dxa"/>
          </w:tcPr>
          <w:p w14:paraId="2ED0A993" w14:textId="77777777" w:rsidR="00E216F8" w:rsidRDefault="00000000">
            <w:pPr>
              <w:pStyle w:val="Normlbehzs"/>
              <w:ind w:firstLine="0"/>
              <w:jc w:val="center"/>
            </w:pPr>
            <w:commentRangeStart w:id="287"/>
            <w:r>
              <w:rPr>
                <w:rStyle w:val="Foreign"/>
              </w:rPr>
              <w:t>gui</w:t>
            </w:r>
            <w:commentRangeEnd w:id="287"/>
            <w:r>
              <w:rPr>
                <w:rStyle w:val="Jegyzethivatkozs"/>
                <w:sz w:val="22"/>
                <w:szCs w:val="22"/>
              </w:rPr>
              <w:commentReference w:id="287"/>
            </w:r>
          </w:p>
        </w:tc>
      </w:tr>
    </w:tbl>
    <w:p w14:paraId="0979AD6F" w14:textId="677522E2" w:rsidR="00E216F8"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F5731F">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BFF224A" w14:textId="77777777" w:rsidR="00E216F8"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25D335BE" w14:textId="77777777" w:rsidR="00E216F8"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32C19117" w14:textId="63657DF9" w:rsidR="00E216F8" w:rsidRDefault="00000000">
      <w:pPr>
        <w:pStyle w:val="Lista2"/>
      </w:pPr>
      <w:r>
        <w:t xml:space="preserve">for example, the Khmer glyph in </w:t>
      </w:r>
      <w:r>
        <w:fldChar w:fldCharType="begin"/>
      </w:r>
      <w:r>
        <w:instrText xml:space="preserve"> REF _Ref201309456 \h </w:instrText>
      </w:r>
      <w:r>
        <w:fldChar w:fldCharType="separate"/>
      </w:r>
      <w:r w:rsidR="00F5731F">
        <w:t xml:space="preserve">Figure </w:t>
      </w:r>
      <w:r w:rsidR="00F5731F">
        <w:rPr>
          <w:noProof/>
        </w:rPr>
        <w:t>4.3</w:t>
      </w:r>
      <w:r w:rsidR="00F5731F">
        <w:t>.</w:t>
      </w:r>
      <w:r w:rsidR="00F5731F">
        <w:rPr>
          <w:noProof/>
        </w:rPr>
        <w:t>A</w:t>
      </w:r>
      <w:r>
        <w:fldChar w:fldCharType="end"/>
      </w:r>
      <w:r>
        <w:t xml:space="preserve"> is transliterated </w:t>
      </w:r>
      <w:r>
        <w:rPr>
          <w:rStyle w:val="Foreign"/>
        </w:rPr>
        <w:t>gui</w:t>
      </w:r>
    </w:p>
    <w:p w14:paraId="46E7FBBE" w14:textId="77777777" w:rsidR="00E216F8" w:rsidRDefault="00000000">
      <w:pPr>
        <w:pStyle w:val="Lista"/>
      </w:pPr>
      <w:r>
        <w:t>note that in certain writing traditions, a combination of the markers |u| and |i| may signify scribal deletion</w:t>
      </w:r>
    </w:p>
    <w:p w14:paraId="4CB18070" w14:textId="492D8374" w:rsidR="00E216F8" w:rsidRDefault="00000000">
      <w:pPr>
        <w:pStyle w:val="Lista2"/>
      </w:pPr>
      <w:r>
        <w:t>scribal marks (§</w:t>
      </w:r>
      <w:r>
        <w:fldChar w:fldCharType="begin"/>
      </w:r>
      <w:r>
        <w:instrText xml:space="preserve"> REF _Ref201309645 \r \h </w:instrText>
      </w:r>
      <w:r>
        <w:fldChar w:fldCharType="separate"/>
      </w:r>
      <w:r w:rsidR="00F5731F">
        <w:t>6.6</w:t>
      </w:r>
      <w:r>
        <w:fldChar w:fldCharType="end"/>
      </w:r>
      <w:r>
        <w:t>) are not alphabetic graphemes and must not be transliterated as such, only represented in XML markup</w:t>
      </w:r>
    </w:p>
    <w:p w14:paraId="50992F6A" w14:textId="3EC728D2" w:rsidR="00E216F8" w:rsidRDefault="00000000">
      <w:pPr>
        <w:pStyle w:val="Lista"/>
      </w:pPr>
      <w:r>
        <w:t>see also §</w:t>
      </w:r>
      <w:r>
        <w:fldChar w:fldCharType="begin"/>
      </w:r>
      <w:r>
        <w:instrText xml:space="preserve"> REF _Ref201309720 \r \h </w:instrText>
      </w:r>
      <w:r>
        <w:fldChar w:fldCharType="separate"/>
      </w:r>
      <w:r w:rsidR="00F5731F">
        <w:t>4.6.3.6</w:t>
      </w:r>
      <w:r>
        <w:fldChar w:fldCharType="end"/>
      </w:r>
      <w:r>
        <w:t xml:space="preserve"> about other circumstances in which an </w:t>
      </w:r>
      <w:r>
        <w:rPr>
          <w:rStyle w:val="Foreign"/>
        </w:rPr>
        <w:t>akṣara</w:t>
      </w:r>
      <w:r>
        <w:t xml:space="preserve"> may have more than one vowel marker</w:t>
      </w:r>
    </w:p>
    <w:p w14:paraId="1FBCD079" w14:textId="77777777" w:rsidR="00E216F8" w:rsidRDefault="00000000">
      <w:pPr>
        <w:pStyle w:val="Cmsor2"/>
      </w:pPr>
      <w:bookmarkStart w:id="288" w:name="_Toc204326240"/>
      <w:bookmarkEnd w:id="278"/>
      <w:bookmarkEnd w:id="279"/>
      <w:bookmarkEnd w:id="280"/>
      <w:r>
        <w:t>Vowelless consonants</w:t>
      </w:r>
      <w:bookmarkEnd w:id="281"/>
      <w:bookmarkEnd w:id="288"/>
    </w:p>
    <w:p w14:paraId="29967911" w14:textId="4D959667" w:rsidR="00E216F8" w:rsidRDefault="00000000">
      <w:pPr>
        <w:rPr>
          <w:lang w:eastAsia="en-US" w:bidi="ar-SA"/>
        </w:rPr>
      </w:pPr>
      <w:bookmarkStart w:id="289" w:name="_Toc199757560"/>
      <w:bookmarkStart w:id="290" w:name="_Ref17810731"/>
      <w:bookmarkStart w:id="291" w:name="_Toc17811434"/>
      <w:bookmarkStart w:id="292" w:name="_Toc17811489"/>
      <w:bookmarkStart w:id="293" w:name="_Ref22203423"/>
      <w:bookmarkStart w:id="294" w:name="_Ref22208509"/>
      <w:bookmarkStart w:id="295" w:name="_Toc199757565"/>
      <w:bookmarkStart w:id="296"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F5731F">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F5731F">
        <w:t>4.4.3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F5731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F5731F">
        <w:rPr>
          <w:lang w:eastAsia="en-US" w:bidi="ar-SA"/>
        </w:rPr>
        <w:t>4.4.4</w:t>
      </w:r>
      <w:r>
        <w:rPr>
          <w:lang w:eastAsia="en-US" w:bidi="ar-SA"/>
        </w:rPr>
        <w:fldChar w:fldCharType="end"/>
      </w:r>
      <w:r>
        <w:rPr>
          <w:lang w:eastAsia="en-US" w:bidi="ar-SA"/>
        </w:rPr>
        <w:t>.</w:t>
      </w:r>
    </w:p>
    <w:p w14:paraId="0CAF431E" w14:textId="77777777" w:rsidR="00E216F8" w:rsidRDefault="00000000">
      <w:pPr>
        <w:pStyle w:val="Cmsor3"/>
      </w:pPr>
      <w:bookmarkStart w:id="297" w:name="_Ref201135481"/>
      <w:bookmarkStart w:id="298" w:name="_Ref201135974"/>
      <w:bookmarkStart w:id="299" w:name="_Ref201160114"/>
      <w:bookmarkStart w:id="300" w:name="_Toc204326241"/>
      <w:r>
        <w:t>Distinguishing final forms from characters with a vowel killer</w:t>
      </w:r>
      <w:bookmarkEnd w:id="297"/>
      <w:bookmarkEnd w:id="298"/>
      <w:bookmarkEnd w:id="299"/>
      <w:bookmarkEnd w:id="300"/>
    </w:p>
    <w:p w14:paraId="3AAE8361" w14:textId="6D200C41" w:rsidR="00E216F8"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3F303E4" w14:textId="5A09F8A5" w:rsidR="00E216F8"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2CE931FF" w14:textId="77777777" w:rsidR="00E216F8" w:rsidRDefault="00000000">
      <w:pPr>
        <w:pStyle w:val="Cmsor3"/>
      </w:pPr>
      <w:bookmarkStart w:id="301" w:name="_Ref201133902"/>
      <w:bookmarkStart w:id="302" w:name="_Toc204326242"/>
      <w:r>
        <w:t>Final consonants as simplex characters</w:t>
      </w:r>
      <w:bookmarkEnd w:id="301"/>
      <w:bookmarkEnd w:id="302"/>
    </w:p>
    <w:p w14:paraId="092FDA42" w14:textId="77777777" w:rsidR="00E216F8"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BD4C88F" w14:textId="77777777" w:rsidR="00E216F8"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7D1EBA5C" w14:textId="2111DEEB" w:rsidR="00E216F8"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F5731F">
        <w:t>4.4.1</w:t>
      </w:r>
      <w:r>
        <w:fldChar w:fldCharType="end"/>
      </w:r>
      <w:r>
        <w:t xml:space="preserve"> above</w:t>
      </w:r>
    </w:p>
    <w:p w14:paraId="1EE06644"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5F1339D8"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1C00882" w14:textId="02774855" w:rsidR="00E216F8" w:rsidRDefault="00000000">
            <w:pPr>
              <w:pStyle w:val="Kpalrs"/>
              <w:keepNext/>
            </w:pPr>
            <w:bookmarkStart w:id="303" w:name="_Ref201133441"/>
            <w:r>
              <w:t xml:space="preserve">Figure </w:t>
            </w:r>
            <w:r w:rsidR="00F5731F">
              <w:fldChar w:fldCharType="begin"/>
            </w:r>
            <w:r w:rsidR="00F5731F">
              <w:instrText xml:space="preserve"> STYLEREF 2 \s </w:instrText>
            </w:r>
            <w:r w:rsidR="00F5731F">
              <w:fldChar w:fldCharType="separate"/>
            </w:r>
            <w:r w:rsidR="00F5731F">
              <w:rPr>
                <w:noProof/>
              </w:rPr>
              <w:t>4.4</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303"/>
            <w:r>
              <w:t>. Final consonant graphs</w:t>
            </w:r>
          </w:p>
        </w:tc>
      </w:tr>
      <w:tr w:rsidR="00E216F8" w14:paraId="364328AC" w14:textId="77777777" w:rsidTr="00E216F8">
        <w:tc>
          <w:tcPr>
            <w:tcW w:w="1901" w:type="dxa"/>
          </w:tcPr>
          <w:p w14:paraId="7F9EEC68" w14:textId="77777777" w:rsidR="00E216F8" w:rsidRDefault="00000000">
            <w:pPr>
              <w:keepNext/>
              <w:jc w:val="center"/>
            </w:pPr>
            <w:r>
              <w:t>1</w:t>
            </w:r>
          </w:p>
        </w:tc>
        <w:tc>
          <w:tcPr>
            <w:tcW w:w="1907" w:type="dxa"/>
          </w:tcPr>
          <w:p w14:paraId="0EE042ED" w14:textId="77777777" w:rsidR="00E216F8" w:rsidRDefault="00000000">
            <w:pPr>
              <w:keepNext/>
              <w:jc w:val="center"/>
            </w:pPr>
            <w:r>
              <w:t>2</w:t>
            </w:r>
          </w:p>
        </w:tc>
        <w:tc>
          <w:tcPr>
            <w:tcW w:w="1923" w:type="dxa"/>
          </w:tcPr>
          <w:p w14:paraId="4C743C5D" w14:textId="77777777" w:rsidR="00E216F8" w:rsidRDefault="00000000">
            <w:pPr>
              <w:keepNext/>
              <w:jc w:val="center"/>
            </w:pPr>
            <w:r>
              <w:t>3</w:t>
            </w:r>
          </w:p>
        </w:tc>
        <w:tc>
          <w:tcPr>
            <w:tcW w:w="1903" w:type="dxa"/>
          </w:tcPr>
          <w:p w14:paraId="223C9374" w14:textId="77777777" w:rsidR="00E216F8" w:rsidRDefault="00000000">
            <w:pPr>
              <w:keepNext/>
              <w:jc w:val="center"/>
            </w:pPr>
            <w:r>
              <w:t>4</w:t>
            </w:r>
          </w:p>
        </w:tc>
        <w:tc>
          <w:tcPr>
            <w:tcW w:w="1994" w:type="dxa"/>
          </w:tcPr>
          <w:p w14:paraId="08F1908D" w14:textId="77777777" w:rsidR="00E216F8" w:rsidRDefault="00000000">
            <w:pPr>
              <w:keepNext/>
              <w:jc w:val="center"/>
            </w:pPr>
            <w:r>
              <w:t>5</w:t>
            </w:r>
          </w:p>
        </w:tc>
      </w:tr>
      <w:tr w:rsidR="00E216F8" w14:paraId="367DD5EA" w14:textId="77777777" w:rsidTr="00E216F8">
        <w:trPr>
          <w:trHeight w:val="1134"/>
        </w:trPr>
        <w:tc>
          <w:tcPr>
            <w:tcW w:w="1901" w:type="dxa"/>
          </w:tcPr>
          <w:p w14:paraId="497C11D8" w14:textId="77777777" w:rsidR="00E216F8" w:rsidRDefault="00000000">
            <w:pPr>
              <w:pStyle w:val="Image"/>
              <w:rPr>
                <w:sz w:val="96"/>
                <w:szCs w:val="96"/>
                <w:cs/>
                <w:lang w:val="de-DE"/>
              </w:rPr>
            </w:pPr>
            <w:r>
              <w:rPr>
                <w:sz w:val="96"/>
                <w:szCs w:val="96"/>
                <w:lang w:val="de-DE"/>
              </w:rPr>
              <w:drawing>
                <wp:inline distT="0" distB="0" distL="0" distR="0" wp14:anchorId="04B6393C" wp14:editId="5DBE6021">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7C5709F" w14:textId="77777777" w:rsidR="00E216F8" w:rsidRDefault="00000000">
            <w:pPr>
              <w:pStyle w:val="Image"/>
              <w:rPr>
                <w:rStyle w:val="ForeignDevanagariScript"/>
                <w:rFonts w:ascii="Gentium" w:hAnsi="Gentium"/>
                <w:i/>
                <w:iCs/>
              </w:rPr>
            </w:pPr>
            <w:r>
              <w:rPr>
                <w:rStyle w:val="Foreign"/>
              </w:rPr>
              <w:drawing>
                <wp:inline distT="0" distB="0" distL="0" distR="0" wp14:anchorId="6B7AA7B4" wp14:editId="5B809CCD">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2C7E65D8" w14:textId="77777777" w:rsidR="00E216F8" w:rsidRDefault="00000000">
            <w:pPr>
              <w:pStyle w:val="Image"/>
              <w:rPr>
                <w:i/>
                <w:iCs/>
              </w:rPr>
            </w:pPr>
            <w:r>
              <w:rPr>
                <w:rStyle w:val="Foreign"/>
              </w:rPr>
              <w:drawing>
                <wp:inline distT="0" distB="0" distL="0" distR="0" wp14:anchorId="700C3A6A" wp14:editId="2029DB76">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0815E065" w14:textId="77777777" w:rsidR="00E216F8" w:rsidRDefault="00000000">
            <w:pPr>
              <w:pStyle w:val="Image"/>
              <w:rPr>
                <w:sz w:val="96"/>
                <w:szCs w:val="96"/>
                <w:lang w:val="de-DE"/>
              </w:rPr>
            </w:pPr>
            <w:r>
              <w:rPr>
                <w:sz w:val="96"/>
                <w:szCs w:val="96"/>
                <w:lang w:val="de-DE"/>
              </w:rPr>
              <w:drawing>
                <wp:inline distT="0" distB="0" distL="0" distR="0" wp14:anchorId="00D50787" wp14:editId="078E685D">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4A4E3CC3" w14:textId="77777777" w:rsidR="00E216F8" w:rsidRDefault="00000000">
            <w:pPr>
              <w:pStyle w:val="Image"/>
              <w:rPr>
                <w:rStyle w:val="Foreign"/>
                <w:i w:val="0"/>
                <w:iCs w:val="0"/>
              </w:rPr>
            </w:pPr>
            <w:r>
              <w:drawing>
                <wp:inline distT="0" distB="0" distL="0" distR="0" wp14:anchorId="7D46729A" wp14:editId="12A779D8">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216F8" w14:paraId="5AFB14E8" w14:textId="77777777" w:rsidTr="00E216F8">
        <w:tc>
          <w:tcPr>
            <w:tcW w:w="1901" w:type="dxa"/>
          </w:tcPr>
          <w:p w14:paraId="14843A04" w14:textId="77777777" w:rsidR="00E216F8" w:rsidRDefault="00000000">
            <w:pPr>
              <w:jc w:val="center"/>
            </w:pPr>
            <w:r>
              <w:rPr>
                <w:rStyle w:val="Foreign"/>
              </w:rPr>
              <w:t>yaN</w:t>
            </w:r>
          </w:p>
        </w:tc>
        <w:tc>
          <w:tcPr>
            <w:tcW w:w="1907" w:type="dxa"/>
          </w:tcPr>
          <w:p w14:paraId="2FB27449" w14:textId="77777777" w:rsidR="00E216F8" w:rsidRDefault="00000000">
            <w:pPr>
              <w:jc w:val="center"/>
            </w:pPr>
            <w:r>
              <w:rPr>
                <w:rStyle w:val="Foreign"/>
              </w:rPr>
              <w:t>dattaM</w:t>
            </w:r>
          </w:p>
        </w:tc>
        <w:tc>
          <w:tcPr>
            <w:tcW w:w="1923" w:type="dxa"/>
          </w:tcPr>
          <w:p w14:paraId="6C23DD46" w14:textId="77777777" w:rsidR="00E216F8" w:rsidRDefault="00000000">
            <w:pPr>
              <w:jc w:val="center"/>
              <w:rPr>
                <w:rStyle w:val="Foreign"/>
              </w:rPr>
            </w:pPr>
            <w:r>
              <w:rPr>
                <w:rStyle w:val="Foreign"/>
              </w:rPr>
              <w:t>ṇāM||</w:t>
            </w:r>
          </w:p>
        </w:tc>
        <w:tc>
          <w:tcPr>
            <w:tcW w:w="1903" w:type="dxa"/>
          </w:tcPr>
          <w:p w14:paraId="36ECAE95" w14:textId="77777777" w:rsidR="00E216F8" w:rsidRDefault="00000000">
            <w:pPr>
              <w:jc w:val="center"/>
              <w:rPr>
                <w:rStyle w:val="Foreign"/>
              </w:rPr>
            </w:pPr>
            <w:r>
              <w:rPr>
                <w:rStyle w:val="Foreign"/>
              </w:rPr>
              <w:t>yaT</w:t>
            </w:r>
          </w:p>
        </w:tc>
        <w:tc>
          <w:tcPr>
            <w:tcW w:w="1994" w:type="dxa"/>
          </w:tcPr>
          <w:p w14:paraId="30F25030" w14:textId="77777777" w:rsidR="00E216F8" w:rsidRDefault="00000000">
            <w:pPr>
              <w:jc w:val="center"/>
            </w:pPr>
            <w:r>
              <w:rPr>
                <w:rStyle w:val="Foreign"/>
              </w:rPr>
              <w:t>dr̥K</w:t>
            </w:r>
          </w:p>
        </w:tc>
      </w:tr>
    </w:tbl>
    <w:p w14:paraId="6D5DEF74" w14:textId="77777777" w:rsidR="00E216F8" w:rsidRDefault="00000000">
      <w:pPr>
        <w:pStyle w:val="Cmsor3"/>
      </w:pPr>
      <w:bookmarkStart w:id="304" w:name="_Ref201133679"/>
      <w:bookmarkStart w:id="305" w:name="_Toc204326243"/>
      <w:bookmarkEnd w:id="289"/>
      <w:bookmarkEnd w:id="290"/>
      <w:bookmarkEnd w:id="291"/>
      <w:bookmarkEnd w:id="292"/>
      <w:bookmarkEnd w:id="293"/>
      <w:bookmarkEnd w:id="294"/>
      <w:bookmarkEnd w:id="295"/>
      <w:r>
        <w:t xml:space="preserve">Independent consonants </w:t>
      </w:r>
      <w:bookmarkEnd w:id="282"/>
      <w:bookmarkEnd w:id="283"/>
      <w:bookmarkEnd w:id="284"/>
      <w:bookmarkEnd w:id="285"/>
      <w:bookmarkEnd w:id="296"/>
      <w:r>
        <w:t>as complex characters involving a vowel killer</w:t>
      </w:r>
      <w:bookmarkEnd w:id="304"/>
      <w:bookmarkEnd w:id="305"/>
    </w:p>
    <w:p w14:paraId="47B839EA" w14:textId="77777777" w:rsidR="00E216F8" w:rsidRDefault="00000000">
      <w:pPr>
        <w:pStyle w:val="Lista"/>
      </w:pPr>
      <w:r>
        <w:t>complex characters involving a regular consonant form and an explicit zero vowel marker must always be transliterated as follows</w:t>
      </w:r>
    </w:p>
    <w:p w14:paraId="01929AC1" w14:textId="77777777" w:rsidR="00E216F8" w:rsidRDefault="00000000">
      <w:pPr>
        <w:pStyle w:val="Lista2"/>
      </w:pPr>
      <w:r>
        <w:t>transliterate the consonant component normally (with the lowercase equivalent)</w:t>
      </w:r>
    </w:p>
    <w:p w14:paraId="7047A24C" w14:textId="77777777" w:rsidR="00E216F8" w:rsidRDefault="00000000">
      <w:pPr>
        <w:pStyle w:val="Lista2"/>
      </w:pPr>
      <w:r>
        <w:t>transliterate the vowel killer as ·</w:t>
      </w:r>
    </w:p>
    <w:p w14:paraId="072A22B1" w14:textId="77777777" w:rsidR="00E216F8" w:rsidRDefault="00000000">
      <w:pPr>
        <w:pStyle w:val="Lista3"/>
      </w:pPr>
      <w:r>
        <w:rPr>
          <w:rStyle w:val="Code"/>
        </w:rPr>
        <w:t>U+00B7</w:t>
      </w:r>
      <w:r>
        <w:t xml:space="preserve"> Middle Dot</w:t>
      </w:r>
    </w:p>
    <w:p w14:paraId="7681A0A9" w14:textId="77777777" w:rsidR="00E216F8"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65FD74B8" w14:textId="77777777" w:rsidR="00E216F8" w:rsidRDefault="00000000">
      <w:pPr>
        <w:pStyle w:val="Lista2"/>
      </w:pPr>
      <w:bookmarkStart w:id="306" w:name="_Hlk203729991"/>
      <w:r>
        <w:t xml:space="preserve">if you need to transliterate vowel killers frequently but have difficulty entering the middle dot, you may use an asterisk * </w:t>
      </w:r>
      <w:bookmarkEnd w:id="306"/>
      <w:r>
        <w:t xml:space="preserve">as </w:t>
      </w:r>
      <w:r>
        <w:rPr>
          <w:rStyle w:val="LabelEmph"/>
        </w:rPr>
        <w:t>private shorthand</w:t>
      </w:r>
    </w:p>
    <w:p w14:paraId="4773A477" w14:textId="664CD97C" w:rsidR="00E216F8"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F5731F">
        <w:t>4.2.4.2</w:t>
      </w:r>
      <w:r>
        <w:fldChar w:fldCharType="end"/>
      </w:r>
    </w:p>
    <w:p w14:paraId="3A79391B" w14:textId="15AFCAAF" w:rsidR="00E216F8"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F5731F">
        <w:t>4.4.4</w:t>
      </w:r>
      <w:r>
        <w:fldChar w:fldCharType="end"/>
      </w:r>
      <w:r>
        <w:t>), is not to be treated differently from other vowel killers</w:t>
      </w:r>
    </w:p>
    <w:p w14:paraId="57908C69" w14:textId="77777777" w:rsidR="00E216F8"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5F677C8C" w14:textId="77777777" w:rsidR="00E216F8" w:rsidRDefault="00000000">
      <w:pPr>
        <w:pStyle w:val="Cmsor3"/>
      </w:pPr>
      <w:bookmarkStart w:id="307" w:name="_Ref201135281"/>
      <w:bookmarkStart w:id="308" w:name="_Ref201136540"/>
      <w:bookmarkStart w:id="309" w:name="_Toc204326244"/>
      <w:r>
        <w:t xml:space="preserve">Regular consonant signs for vowelless consonants: the “implicit </w:t>
      </w:r>
      <w:r>
        <w:rPr>
          <w:rStyle w:val="Foreign"/>
        </w:rPr>
        <w:t>puḷḷi</w:t>
      </w:r>
      <w:r>
        <w:t>”</w:t>
      </w:r>
      <w:bookmarkEnd w:id="307"/>
      <w:bookmarkEnd w:id="308"/>
      <w:bookmarkEnd w:id="309"/>
    </w:p>
    <w:p w14:paraId="2021EFFC" w14:textId="3C33DB31" w:rsidR="00E216F8"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51006A51" w14:textId="29E5DB2A" w:rsidR="00E216F8"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/1, simply transliterate the consonant cluster without any additional characters</w:t>
      </w:r>
    </w:p>
    <w:p w14:paraId="17FB821D" w14:textId="77777777" w:rsidR="00E216F8"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6BB6076" w14:textId="07E890B3" w:rsidR="00E216F8"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p>
    <w:p w14:paraId="7D70651B" w14:textId="7E5BD547" w:rsidR="00E216F8" w:rsidRDefault="00000000">
      <w:pPr>
        <w:pStyle w:val="Lista"/>
      </w:pPr>
      <w:r>
        <w:t xml:space="preserve">when an actual ligature occurs in Tamil script,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F5731F">
        <w:t>4.6.3.2</w:t>
      </w:r>
      <w:r>
        <w:fldChar w:fldCharType="end"/>
      </w:r>
      <w:r>
        <w:t xml:space="preserve"> </w:t>
      </w:r>
    </w:p>
    <w:p w14:paraId="5BE3BFA2" w14:textId="77777777" w:rsidR="00E216F8" w:rsidRDefault="00E216F8"/>
    <w:tbl>
      <w:tblPr>
        <w:tblStyle w:val="FigureTable"/>
        <w:tblW w:w="0" w:type="auto"/>
        <w:jc w:val="center"/>
        <w:tblLook w:val="04A0" w:firstRow="1" w:lastRow="0" w:firstColumn="1" w:lastColumn="0" w:noHBand="0" w:noVBand="1"/>
      </w:tblPr>
      <w:tblGrid>
        <w:gridCol w:w="2214"/>
        <w:gridCol w:w="2431"/>
        <w:gridCol w:w="2353"/>
      </w:tblGrid>
      <w:tr w:rsidR="00E216F8" w14:paraId="46126525"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4B3B8963" w14:textId="43D2A191" w:rsidR="00E216F8" w:rsidRDefault="00000000">
            <w:pPr>
              <w:pStyle w:val="Kpalrs"/>
              <w:keepNext/>
            </w:pPr>
            <w:bookmarkStart w:id="310" w:name="_Ref201572483"/>
            <w:r>
              <w:t xml:space="preserve">Figure </w:t>
            </w:r>
            <w:r w:rsidR="00F5731F">
              <w:fldChar w:fldCharType="begin"/>
            </w:r>
            <w:r w:rsidR="00F5731F">
              <w:instrText xml:space="preserve"> STYLEREF 2 \s </w:instrText>
            </w:r>
            <w:r w:rsidR="00F5731F">
              <w:fldChar w:fldCharType="separate"/>
            </w:r>
            <w:r w:rsidR="00F5731F">
              <w:rPr>
                <w:noProof/>
              </w:rPr>
              <w:t>4.4</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B</w:t>
            </w:r>
            <w:r w:rsidR="00F5731F">
              <w:rPr>
                <w:noProof/>
              </w:rPr>
              <w:fldChar w:fldCharType="end"/>
            </w:r>
            <w:bookmarkEnd w:id="310"/>
            <w:r>
              <w:t>. Consonant clusters in Tamil</w:t>
            </w:r>
          </w:p>
        </w:tc>
      </w:tr>
      <w:tr w:rsidR="00E216F8" w14:paraId="29D4B8C2" w14:textId="77777777" w:rsidTr="00E216F8">
        <w:trPr>
          <w:jc w:val="center"/>
        </w:trPr>
        <w:tc>
          <w:tcPr>
            <w:tcW w:w="2214" w:type="dxa"/>
            <w:shd w:val="clear" w:color="auto" w:fill="F0F7D7"/>
          </w:tcPr>
          <w:p w14:paraId="4ABF0F89" w14:textId="77777777" w:rsidR="00E216F8" w:rsidRDefault="00000000">
            <w:pPr>
              <w:jc w:val="center"/>
            </w:pPr>
            <w:r>
              <w:t>1</w:t>
            </w:r>
          </w:p>
        </w:tc>
        <w:tc>
          <w:tcPr>
            <w:tcW w:w="2431" w:type="dxa"/>
            <w:shd w:val="clear" w:color="auto" w:fill="F0F7D7"/>
          </w:tcPr>
          <w:p w14:paraId="1EC3E578" w14:textId="77777777" w:rsidR="00E216F8" w:rsidRDefault="00000000">
            <w:pPr>
              <w:jc w:val="center"/>
            </w:pPr>
            <w:r>
              <w:t>2</w:t>
            </w:r>
          </w:p>
        </w:tc>
        <w:tc>
          <w:tcPr>
            <w:tcW w:w="2353" w:type="dxa"/>
            <w:shd w:val="clear" w:color="auto" w:fill="F0F7D7"/>
          </w:tcPr>
          <w:p w14:paraId="5C46F93E" w14:textId="77777777" w:rsidR="00E216F8" w:rsidRDefault="00000000">
            <w:pPr>
              <w:jc w:val="center"/>
            </w:pPr>
            <w:r>
              <w:t>3</w:t>
            </w:r>
          </w:p>
        </w:tc>
      </w:tr>
      <w:tr w:rsidR="00E216F8" w14:paraId="3BFA6E3C" w14:textId="77777777" w:rsidTr="00E216F8">
        <w:trPr>
          <w:jc w:val="center"/>
        </w:trPr>
        <w:tc>
          <w:tcPr>
            <w:tcW w:w="2214" w:type="dxa"/>
            <w:vAlign w:val="center"/>
          </w:tcPr>
          <w:p w14:paraId="60C0C045" w14:textId="77777777" w:rsidR="00E216F8"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11" w:name="_Hlk201584061"/>
            <w:r>
              <w:rPr>
                <w:rStyle w:val="ForeignTamilScript"/>
                <w:rFonts w:hint="cs"/>
                <w:sz w:val="48"/>
                <w:szCs w:val="48"/>
                <w:cs/>
                <w:lang w:bidi="ta-IN"/>
              </w:rPr>
              <w:t>கக</w:t>
            </w:r>
            <w:bookmarkEnd w:id="311"/>
          </w:p>
        </w:tc>
        <w:tc>
          <w:tcPr>
            <w:tcW w:w="2431" w:type="dxa"/>
            <w:vAlign w:val="center"/>
          </w:tcPr>
          <w:p w14:paraId="5D9CF014" w14:textId="77777777" w:rsidR="00E216F8" w:rsidRDefault="00000000">
            <w:pPr>
              <w:pStyle w:val="Image"/>
              <w:rPr>
                <w:rStyle w:val="ForeignTamilScript"/>
                <w:sz w:val="48"/>
                <w:szCs w:val="48"/>
              </w:rPr>
            </w:pPr>
            <w:bookmarkStart w:id="312" w:name="_Hlk201584031"/>
            <w:r>
              <w:rPr>
                <w:rStyle w:val="ForeignTamilScript"/>
                <w:rFonts w:hint="cs"/>
                <w:sz w:val="48"/>
                <w:szCs w:val="48"/>
                <w:cs/>
                <w:lang w:bidi="ta-IN"/>
              </w:rPr>
              <w:t>ந்ந</w:t>
            </w:r>
            <w:bookmarkEnd w:id="31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68B32760" w14:textId="77777777" w:rsidR="00E216F8" w:rsidRDefault="00000000">
            <w:pPr>
              <w:pStyle w:val="Image"/>
            </w:pPr>
            <w:r>
              <w:rPr>
                <w:b/>
                <w:bCs/>
              </w:rPr>
              <w:drawing>
                <wp:inline distT="0" distB="0" distL="0" distR="0" wp14:anchorId="3DFA00F3" wp14:editId="3B034DEF">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216F8" w14:paraId="1286CD35" w14:textId="77777777" w:rsidTr="00E216F8">
        <w:trPr>
          <w:jc w:val="center"/>
        </w:trPr>
        <w:tc>
          <w:tcPr>
            <w:tcW w:w="2214" w:type="dxa"/>
          </w:tcPr>
          <w:p w14:paraId="1163BDE7" w14:textId="77777777" w:rsidR="00E216F8" w:rsidRDefault="00000000">
            <w:pPr>
              <w:rPr>
                <w:rStyle w:val="Foreign"/>
              </w:rPr>
            </w:pPr>
            <w:r>
              <w:rPr>
                <w:rStyle w:val="Foreign"/>
              </w:rPr>
              <w:t>nna, kka</w:t>
            </w:r>
          </w:p>
        </w:tc>
        <w:tc>
          <w:tcPr>
            <w:tcW w:w="2431" w:type="dxa"/>
          </w:tcPr>
          <w:p w14:paraId="3A79130C" w14:textId="77777777" w:rsidR="00E216F8" w:rsidRDefault="00000000">
            <w:pPr>
              <w:rPr>
                <w:rStyle w:val="Foreign"/>
              </w:rPr>
            </w:pPr>
            <w:r>
              <w:rPr>
                <w:rStyle w:val="Foreign"/>
              </w:rPr>
              <w:t>n·na, k·ka</w:t>
            </w:r>
          </w:p>
        </w:tc>
        <w:tc>
          <w:tcPr>
            <w:tcW w:w="2353" w:type="dxa"/>
          </w:tcPr>
          <w:p w14:paraId="51DC7BD0" w14:textId="77777777" w:rsidR="00E216F8" w:rsidRDefault="00000000">
            <w:pPr>
              <w:rPr>
                <w:rStyle w:val="Foreign"/>
              </w:rPr>
            </w:pPr>
            <w:r>
              <w:rPr>
                <w:rStyle w:val="Foreign"/>
              </w:rPr>
              <w:t>n=na, k=ka</w:t>
            </w:r>
          </w:p>
        </w:tc>
      </w:tr>
    </w:tbl>
    <w:p w14:paraId="587B1A48" w14:textId="77777777" w:rsidR="00E216F8" w:rsidRDefault="00000000">
      <w:pPr>
        <w:pStyle w:val="Cmsor2"/>
      </w:pPr>
      <w:bookmarkStart w:id="313" w:name="_Toc204326245"/>
      <w:r>
        <w:t>Independent vowels</w:t>
      </w:r>
      <w:bookmarkEnd w:id="313"/>
    </w:p>
    <w:p w14:paraId="05AC268F" w14:textId="77777777" w:rsidR="00E216F8" w:rsidRDefault="00000000">
      <w:pPr>
        <w:pStyle w:val="Cmsor3"/>
      </w:pPr>
      <w:bookmarkStart w:id="314" w:name="_Ref201138628"/>
      <w:bookmarkStart w:id="315" w:name="_Ref201221319"/>
      <w:bookmarkStart w:id="316" w:name="_Toc204326246"/>
      <w:r>
        <w:t>Independent vowels as simplex characters</w:t>
      </w:r>
      <w:bookmarkEnd w:id="314"/>
      <w:bookmarkEnd w:id="315"/>
      <w:bookmarkEnd w:id="316"/>
      <w:r>
        <w:t xml:space="preserve"> </w:t>
      </w:r>
    </w:p>
    <w:p w14:paraId="384FECBA" w14:textId="3E908087" w:rsidR="00E216F8"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F5731F">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F5731F">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F5731F">
        <w:rPr>
          <w:lang w:eastAsia="en-US" w:bidi="ar-SA"/>
        </w:rPr>
        <w:t>4.5.1</w:t>
      </w:r>
      <w:r>
        <w:rPr>
          <w:lang w:eastAsia="en-US" w:bidi="ar-SA"/>
        </w:rPr>
        <w:fldChar w:fldCharType="end"/>
      </w:r>
      <w:r>
        <w:rPr>
          <w:lang w:eastAsia="en-US" w:bidi="ar-SA"/>
        </w:rPr>
        <w:t>.</w:t>
      </w:r>
    </w:p>
    <w:p w14:paraId="6D397EEC" w14:textId="77777777" w:rsidR="00E216F8"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1C71E64" w14:textId="77777777" w:rsidR="00E216F8" w:rsidRDefault="00000000">
      <w:pPr>
        <w:pStyle w:val="Lista2"/>
      </w:pPr>
      <w:r>
        <w:t>enter the corresponding uppercase Roman consonant, e.g. A</w:t>
      </w:r>
    </w:p>
    <w:p w14:paraId="5EE5C981" w14:textId="77777777" w:rsidR="00E216F8"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0703846" w14:textId="77777777" w:rsidR="00E216F8"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5C2BAA2C" w14:textId="77777777" w:rsidR="00E216F8" w:rsidRDefault="00000000">
      <w:pPr>
        <w:pStyle w:val="Cmsor3"/>
      </w:pPr>
      <w:bookmarkStart w:id="317" w:name="_Ref201245507"/>
      <w:bookmarkStart w:id="318" w:name="_Toc204326247"/>
      <w:r>
        <w:t xml:space="preserve">Independent vowels involving a </w:t>
      </w:r>
      <w:commentRangeStart w:id="319"/>
      <w:r>
        <w:t>vowel support</w:t>
      </w:r>
      <w:bookmarkEnd w:id="317"/>
      <w:bookmarkEnd w:id="318"/>
      <w:commentRangeEnd w:id="319"/>
      <w:r>
        <w:rPr>
          <w:rStyle w:val="Jegyzethivatkozs"/>
          <w:sz w:val="24"/>
          <w:szCs w:val="24"/>
        </w:rPr>
        <w:commentReference w:id="319"/>
      </w:r>
    </w:p>
    <w:p w14:paraId="122C4489" w14:textId="2B9B653C" w:rsidR="00E216F8" w:rsidRDefault="00000000">
      <w:r>
        <w:t>As noted in §</w:t>
      </w:r>
      <w:r>
        <w:fldChar w:fldCharType="begin"/>
      </w:r>
      <w:r>
        <w:instrText xml:space="preserve"> REF _Ref201151444 \r \h </w:instrText>
      </w:r>
      <w:r>
        <w:fldChar w:fldCharType="separate"/>
      </w:r>
      <w:r w:rsidR="00F5731F">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474DFA7C" w14:textId="0C785963" w:rsidR="00E216F8"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F5731F">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216F8" w14:paraId="33E9F3F0" w14:textId="77777777" w:rsidTr="00E216F8">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158F422A" w14:textId="1D5CD643" w:rsidR="00E216F8" w:rsidRDefault="00000000">
            <w:pPr>
              <w:pStyle w:val="Kpalrs"/>
              <w:keepNext/>
            </w:pPr>
            <w:bookmarkStart w:id="320" w:name="_Ref201229585"/>
            <w:r>
              <w:t xml:space="preserve">Figure </w:t>
            </w:r>
            <w:r w:rsidR="00F5731F">
              <w:fldChar w:fldCharType="begin"/>
            </w:r>
            <w:r w:rsidR="00F5731F">
              <w:instrText xml:space="preserve"> STYLEREF 2 \s </w:instrText>
            </w:r>
            <w:r w:rsidR="00F5731F">
              <w:fldChar w:fldCharType="separate"/>
            </w:r>
            <w:r w:rsidR="00F5731F">
              <w:rPr>
                <w:noProof/>
              </w:rPr>
              <w:t>4.5</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320"/>
            <w:r>
              <w:t>. Vowel support</w:t>
            </w:r>
          </w:p>
        </w:tc>
      </w:tr>
      <w:tr w:rsidR="00E216F8" w14:paraId="03D52B7C" w14:textId="77777777" w:rsidTr="00E216F8">
        <w:tc>
          <w:tcPr>
            <w:tcW w:w="3537" w:type="dxa"/>
          </w:tcPr>
          <w:p w14:paraId="31401E3F" w14:textId="77777777" w:rsidR="00E216F8" w:rsidRDefault="00000000">
            <w:pPr>
              <w:pStyle w:val="Image"/>
            </w:pPr>
            <w:r>
              <w:drawing>
                <wp:inline distT="0" distB="0" distL="0" distR="0" wp14:anchorId="08D193A2" wp14:editId="6B195E1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E216F8" w14:paraId="12B62C92" w14:textId="77777777" w:rsidTr="00E216F8">
        <w:tc>
          <w:tcPr>
            <w:tcW w:w="3537" w:type="dxa"/>
          </w:tcPr>
          <w:p w14:paraId="23F1EA4C" w14:textId="77777777" w:rsidR="00E216F8" w:rsidRDefault="00000000">
            <w:pPr>
              <w:pStyle w:val="Normlbehzs"/>
              <w:ind w:firstLine="0"/>
              <w:jc w:val="center"/>
            </w:pPr>
            <w:r>
              <w:rPr>
                <w:rStyle w:val="Foreign"/>
              </w:rPr>
              <w:t>qət r̥ṅyəkən tikiṁ</w:t>
            </w:r>
          </w:p>
        </w:tc>
      </w:tr>
    </w:tbl>
    <w:p w14:paraId="71D89109" w14:textId="77777777" w:rsidR="00E216F8"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C4108B9" w14:textId="0F31C8DC" w:rsidR="00E216F8"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F5731F">
        <w:t xml:space="preserve">Figure </w:t>
      </w:r>
      <w:r w:rsidR="00F5731F">
        <w:rPr>
          <w:noProof/>
        </w:rPr>
        <w:t>4.5</w:t>
      </w:r>
      <w:r w:rsidR="00F5731F">
        <w:t>.</w:t>
      </w:r>
      <w:r w:rsidR="00F5731F">
        <w:rPr>
          <w:noProof/>
        </w:rPr>
        <w:t>A</w:t>
      </w:r>
      <w:r>
        <w:fldChar w:fldCharType="end"/>
      </w:r>
    </w:p>
    <w:p w14:paraId="05F85DD4" w14:textId="77777777" w:rsidR="00E216F8"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4343F78" w14:textId="77777777" w:rsidR="00E216F8"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0373B3F1" w14:textId="77777777" w:rsidR="00E216F8"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08CAD3C2" w14:textId="77777777" w:rsidR="00E216F8" w:rsidRDefault="00000000">
      <w:pPr>
        <w:pStyle w:val="Lista"/>
      </w:pPr>
      <w:r>
        <w:t>the same transliteration is to be used when the graph representing the glottal stop combines into a ligature with other consonantal graphs</w:t>
      </w:r>
    </w:p>
    <w:p w14:paraId="682A7D96" w14:textId="77777777" w:rsidR="00E216F8" w:rsidRDefault="00000000">
      <w:pPr>
        <w:pStyle w:val="Lista2"/>
      </w:pPr>
      <w:r>
        <w:t>in a syllable-initial position, e.g. |</w:t>
      </w:r>
      <w:r>
        <w:rPr>
          <w:rStyle w:val="ForeignKhmerScript"/>
          <w:rFonts w:hint="cs"/>
          <w:cs/>
        </w:rPr>
        <w:t>អ្នក</w:t>
      </w:r>
      <w:r>
        <w:t xml:space="preserve">| → </w:t>
      </w:r>
      <w:r>
        <w:rPr>
          <w:rStyle w:val="Foreign"/>
        </w:rPr>
        <w:t>qnaka</w:t>
      </w:r>
    </w:p>
    <w:p w14:paraId="4120C19A" w14:textId="77777777" w:rsidR="00E216F8" w:rsidRDefault="00000000">
      <w:pPr>
        <w:pStyle w:val="Lista2"/>
      </w:pPr>
      <w:r>
        <w:t>in post-consonantal position, e.g.</w:t>
      </w:r>
    </w:p>
    <w:p w14:paraId="20B0102E" w14:textId="77777777" w:rsidR="00E216F8" w:rsidRDefault="00000000">
      <w:pPr>
        <w:pStyle w:val="Lista3"/>
      </w:pPr>
      <w:r>
        <w:t>|</w:t>
      </w:r>
      <w:r>
        <w:rPr>
          <w:rStyle w:val="ForeignKhmerScript"/>
          <w:rFonts w:hint="cs"/>
          <w:cs/>
        </w:rPr>
        <w:t>ផ្អក</w:t>
      </w:r>
      <w:r>
        <w:t xml:space="preserve">| → </w:t>
      </w:r>
      <w:r>
        <w:rPr>
          <w:rStyle w:val="Foreign"/>
        </w:rPr>
        <w:t>phqaka</w:t>
      </w:r>
    </w:p>
    <w:p w14:paraId="1D698962" w14:textId="77777777" w:rsidR="00E216F8"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74C831D1" w14:textId="77777777" w:rsidR="00E216F8"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3F2C0820" w14:textId="77777777" w:rsidR="00E216F8"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17408E5E" w14:textId="77777777" w:rsidR="00E216F8"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2A25E5A" w14:textId="3735293E" w:rsidR="00E216F8"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ignore it in loose transliteration and simply transcribe the relevant vowels</w:t>
      </w:r>
    </w:p>
    <w:p w14:paraId="4A0A70FF" w14:textId="77777777" w:rsidR="00E216F8"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0D9DB95C" w14:textId="114140B9" w:rsidR="00E216F8"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always transcribe it explicitly</w:t>
      </w:r>
    </w:p>
    <w:p w14:paraId="76DCC646" w14:textId="77777777" w:rsidR="00E216F8"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0EAF730E" w14:textId="77777777" w:rsidR="00E216F8" w:rsidRDefault="00000000">
      <w:pPr>
        <w:pStyle w:val="Lista3"/>
      </w:pPr>
      <w:r>
        <w:t>note that this sound should be transcribed even when the vowel support is on its own (representing the independent vowel &lt;A&gt;)</w:t>
      </w:r>
    </w:p>
    <w:p w14:paraId="7BDD8ADE" w14:textId="77777777" w:rsidR="00E216F8"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7D255BFC" w14:textId="77777777" w:rsidR="00E216F8"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1D46BDC6" w14:textId="77777777" w:rsidR="00E216F8" w:rsidRDefault="00000000">
      <w:pPr>
        <w:pStyle w:val="Lista4"/>
      </w:pPr>
      <w:r>
        <w:t>even though Khmer speakers would have pronounced a glottal stop in these names and words</w:t>
      </w:r>
    </w:p>
    <w:p w14:paraId="3DEB05B5" w14:textId="77777777" w:rsidR="00E216F8" w:rsidRDefault="00E216F8"/>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216F8" w14:paraId="44440A77"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C46D41B" w14:textId="5CC042B7" w:rsidR="00E216F8" w:rsidRDefault="00000000">
            <w:pPr>
              <w:pStyle w:val="Kpalrs"/>
              <w:keepNext/>
            </w:pPr>
            <w:bookmarkStart w:id="321" w:name="_Ref201229654"/>
            <w:r>
              <w:lastRenderedPageBreak/>
              <w:t xml:space="preserve">Figure </w:t>
            </w:r>
            <w:r w:rsidR="00F5731F">
              <w:fldChar w:fldCharType="begin"/>
            </w:r>
            <w:r w:rsidR="00F5731F">
              <w:instrText xml:space="preserve"> STYLEREF 2 \s </w:instrText>
            </w:r>
            <w:r w:rsidR="00F5731F">
              <w:fldChar w:fldCharType="separate"/>
            </w:r>
            <w:r w:rsidR="00F5731F">
              <w:rPr>
                <w:noProof/>
              </w:rPr>
              <w:t>4.5</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B</w:t>
            </w:r>
            <w:r w:rsidR="00F5731F">
              <w:rPr>
                <w:noProof/>
              </w:rPr>
              <w:fldChar w:fldCharType="end"/>
            </w:r>
            <w:bookmarkEnd w:id="321"/>
            <w:r>
              <w:t>. Independent vowels composed with a vowel support</w:t>
            </w:r>
          </w:p>
        </w:tc>
      </w:tr>
      <w:tr w:rsidR="00E216F8" w14:paraId="75860949" w14:textId="77777777" w:rsidTr="00E216F8">
        <w:tc>
          <w:tcPr>
            <w:tcW w:w="503" w:type="pct"/>
            <w:vMerge w:val="restart"/>
            <w:shd w:val="clear" w:color="auto" w:fill="F0F7D7"/>
            <w:vAlign w:val="bottom"/>
          </w:tcPr>
          <w:p w14:paraId="01525E69" w14:textId="77777777" w:rsidR="00E216F8"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FFC9A31" w14:textId="77777777" w:rsidR="00E216F8" w:rsidRDefault="00000000">
            <w:pPr>
              <w:pStyle w:val="Tabletext"/>
              <w:keepNext/>
              <w:rPr>
                <w:rFonts w:ascii="Gentium" w:hAnsi="Gentium" w:cs="Gentium"/>
              </w:rPr>
            </w:pPr>
            <w:r>
              <w:rPr>
                <w:rFonts w:ascii="Gentium" w:hAnsi="Gentium" w:cs="Gentium"/>
              </w:rPr>
              <w:t>IPA</w:t>
            </w:r>
          </w:p>
          <w:p w14:paraId="28B41E8C" w14:textId="77777777" w:rsidR="00E216F8"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2104B083" w14:textId="77777777" w:rsidR="00E216F8"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4BF44849" w14:textId="77777777" w:rsidR="00E216F8" w:rsidRDefault="00000000">
            <w:pPr>
              <w:pStyle w:val="Tabletext"/>
              <w:keepNext/>
              <w:jc w:val="center"/>
              <w:rPr>
                <w:rFonts w:ascii="Gentium" w:hAnsi="Gentium" w:cs="Gentium"/>
              </w:rPr>
            </w:pPr>
            <w:r>
              <w:rPr>
                <w:rFonts w:ascii="Gentium" w:hAnsi="Gentium" w:cs="Gentium"/>
              </w:rPr>
              <w:t>complex character</w:t>
            </w:r>
          </w:p>
        </w:tc>
      </w:tr>
      <w:tr w:rsidR="00E216F8" w14:paraId="4A9B00F0" w14:textId="77777777" w:rsidTr="00E216F8">
        <w:tc>
          <w:tcPr>
            <w:tcW w:w="503" w:type="pct"/>
            <w:vMerge/>
            <w:shd w:val="clear" w:color="auto" w:fill="F0F7D7"/>
            <w:vAlign w:val="bottom"/>
          </w:tcPr>
          <w:p w14:paraId="321F1D85"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EBC55A6" w14:textId="77777777" w:rsidR="00E216F8" w:rsidRDefault="00E216F8">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A2EB571" w14:textId="77777777" w:rsidR="00E216F8"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7CF39EDE" w14:textId="77777777" w:rsidR="00E216F8"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29229D4A" w14:textId="77777777" w:rsidR="00E216F8"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2FF8F66D" w14:textId="77777777" w:rsidR="00E216F8"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D128591" w14:textId="77777777" w:rsidR="00E216F8" w:rsidRDefault="00000000">
            <w:pPr>
              <w:pStyle w:val="Tabletext"/>
              <w:keepNext/>
              <w:jc w:val="center"/>
              <w:rPr>
                <w:rFonts w:ascii="Gentium" w:hAnsi="Gentium" w:cs="Gentium"/>
              </w:rPr>
            </w:pPr>
            <w:r>
              <w:rPr>
                <w:rFonts w:ascii="Gentium" w:hAnsi="Gentium" w:cs="Gentium"/>
              </w:rPr>
              <w:t>transliteration</w:t>
            </w:r>
          </w:p>
        </w:tc>
      </w:tr>
      <w:tr w:rsidR="00E216F8" w14:paraId="5450E1DF" w14:textId="77777777" w:rsidTr="00E216F8">
        <w:trPr>
          <w:trHeight w:val="167"/>
        </w:trPr>
        <w:tc>
          <w:tcPr>
            <w:tcW w:w="503" w:type="pct"/>
            <w:vMerge/>
            <w:shd w:val="clear" w:color="auto" w:fill="F0F7D7"/>
            <w:vAlign w:val="bottom"/>
          </w:tcPr>
          <w:p w14:paraId="377FDB5E"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F0F795E"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FAFEB48" w14:textId="77777777" w:rsidR="00E216F8" w:rsidRDefault="00E216F8">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AE204B8" w14:textId="77777777" w:rsidR="00E216F8" w:rsidRDefault="00E216F8">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3BDBDF56"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7D13AD92" w14:textId="77777777" w:rsidR="00E216F8" w:rsidRDefault="00E216F8">
            <w:pPr>
              <w:pStyle w:val="Tabletext"/>
              <w:keepNext/>
              <w:rPr>
                <w:rFonts w:ascii="Gentium" w:hAnsi="Gentium" w:cs="Gentium"/>
              </w:rPr>
            </w:pPr>
          </w:p>
        </w:tc>
        <w:tc>
          <w:tcPr>
            <w:tcW w:w="421" w:type="pct"/>
            <w:vMerge w:val="restart"/>
            <w:shd w:val="clear" w:color="auto" w:fill="F0F7D7"/>
            <w:vAlign w:val="bottom"/>
          </w:tcPr>
          <w:p w14:paraId="76F6B73E" w14:textId="77777777" w:rsidR="00E216F8"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71E0B371" w14:textId="77777777" w:rsidR="00E216F8" w:rsidRDefault="00000000">
            <w:pPr>
              <w:pStyle w:val="Tabletext"/>
              <w:keepNext/>
              <w:jc w:val="center"/>
              <w:rPr>
                <w:rFonts w:ascii="Gentium" w:hAnsi="Gentium" w:cs="Gentium"/>
              </w:rPr>
            </w:pPr>
            <w:r>
              <w:rPr>
                <w:rFonts w:ascii="Gentium" w:hAnsi="Gentium" w:cs="Gentium"/>
              </w:rPr>
              <w:t>loose</w:t>
            </w:r>
          </w:p>
        </w:tc>
      </w:tr>
      <w:tr w:rsidR="00E216F8" w14:paraId="2FEE66BD" w14:textId="77777777" w:rsidTr="00E216F8">
        <w:tc>
          <w:tcPr>
            <w:tcW w:w="503" w:type="pct"/>
            <w:vMerge/>
            <w:shd w:val="clear" w:color="auto" w:fill="F0F7D7"/>
            <w:vAlign w:val="bottom"/>
          </w:tcPr>
          <w:p w14:paraId="3DF6108A"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3E54085"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CE9059C" w14:textId="77777777" w:rsidR="00E216F8" w:rsidRDefault="00E216F8">
            <w:pPr>
              <w:pStyle w:val="Tabletext"/>
              <w:keepNext/>
              <w:jc w:val="center"/>
              <w:rPr>
                <w:rFonts w:ascii="Gentium" w:hAnsi="Gentium" w:cs="Gentium"/>
              </w:rPr>
            </w:pPr>
          </w:p>
        </w:tc>
        <w:tc>
          <w:tcPr>
            <w:tcW w:w="486" w:type="pct"/>
            <w:shd w:val="clear" w:color="auto" w:fill="F0F7D7"/>
            <w:vAlign w:val="bottom"/>
          </w:tcPr>
          <w:p w14:paraId="0288FC9B" w14:textId="77777777" w:rsidR="00E216F8"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C4F6BFF" w14:textId="77777777" w:rsidR="00E216F8"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DEEFD7D"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047F8BD1" w14:textId="77777777" w:rsidR="00E216F8" w:rsidRDefault="00E216F8">
            <w:pPr>
              <w:pStyle w:val="Tabletext"/>
              <w:keepNext/>
              <w:rPr>
                <w:rFonts w:ascii="Gentium" w:hAnsi="Gentium" w:cs="Gentium"/>
              </w:rPr>
            </w:pPr>
          </w:p>
        </w:tc>
        <w:tc>
          <w:tcPr>
            <w:tcW w:w="421" w:type="pct"/>
            <w:vMerge/>
            <w:shd w:val="clear" w:color="auto" w:fill="F0F7D7"/>
            <w:vAlign w:val="bottom"/>
          </w:tcPr>
          <w:p w14:paraId="2C237784" w14:textId="77777777" w:rsidR="00E216F8" w:rsidRDefault="00E216F8">
            <w:pPr>
              <w:pStyle w:val="Tabletext"/>
              <w:keepNext/>
              <w:jc w:val="center"/>
              <w:rPr>
                <w:rFonts w:ascii="Gentium" w:hAnsi="Gentium" w:cs="Gentium"/>
              </w:rPr>
            </w:pPr>
          </w:p>
        </w:tc>
        <w:tc>
          <w:tcPr>
            <w:tcW w:w="537" w:type="pct"/>
            <w:shd w:val="clear" w:color="auto" w:fill="F0F7D7"/>
            <w:vAlign w:val="bottom"/>
            <w:hideMark/>
          </w:tcPr>
          <w:p w14:paraId="67ACCB55" w14:textId="77777777" w:rsidR="00E216F8"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6B01678C" w14:textId="77777777" w:rsidR="00E216F8" w:rsidRDefault="00000000">
            <w:pPr>
              <w:pStyle w:val="Tabletext"/>
              <w:keepNext/>
              <w:jc w:val="center"/>
              <w:rPr>
                <w:rFonts w:ascii="Gentium" w:hAnsi="Gentium" w:cs="Gentium"/>
              </w:rPr>
            </w:pPr>
            <w:r>
              <w:rPr>
                <w:rFonts w:ascii="Gentium" w:hAnsi="Gentium" w:cs="Gentium"/>
              </w:rPr>
              <w:t>uppercase</w:t>
            </w:r>
          </w:p>
        </w:tc>
      </w:tr>
      <w:tr w:rsidR="00E216F8" w14:paraId="3E5B851A" w14:textId="77777777" w:rsidTr="00E216F8">
        <w:tc>
          <w:tcPr>
            <w:tcW w:w="503" w:type="pct"/>
            <w:vAlign w:val="center"/>
          </w:tcPr>
          <w:p w14:paraId="67E8245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FC63874" w14:textId="77777777" w:rsidR="00E216F8"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2708BBE" w14:textId="77777777" w:rsidR="00E216F8"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2ADA415" w14:textId="77777777" w:rsidR="00E216F8"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4A7C8BFA"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712D834" w14:textId="77777777" w:rsidR="00E216F8"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18FD0953" w14:textId="77777777" w:rsidR="00E216F8" w:rsidRDefault="00000000">
            <w:pPr>
              <w:pStyle w:val="Tabletext"/>
              <w:keepNext/>
              <w:jc w:val="center"/>
              <w:rPr>
                <w:rFonts w:ascii="Gentium" w:hAnsi="Gentium" w:cs="Gentium"/>
                <w:noProof/>
              </w:rPr>
            </w:pPr>
            <w:r>
              <w:rPr>
                <w:rFonts w:ascii="Gentium" w:hAnsi="Gentium" w:cs="Gentium"/>
                <w:noProof/>
              </w:rPr>
              <w:t>qA / ’A</w:t>
            </w:r>
          </w:p>
        </w:tc>
      </w:tr>
      <w:tr w:rsidR="00E216F8" w14:paraId="4EAD84DA" w14:textId="77777777" w:rsidTr="00E216F8">
        <w:tc>
          <w:tcPr>
            <w:tcW w:w="503" w:type="pct"/>
            <w:vAlign w:val="center"/>
          </w:tcPr>
          <w:p w14:paraId="580E0904"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D7CBEBD" w14:textId="77777777" w:rsidR="00E216F8"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5AE1BCC" w14:textId="77777777" w:rsidR="00E216F8"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236D315C" w14:textId="77777777" w:rsidR="00E216F8" w:rsidRDefault="00E216F8">
            <w:pPr>
              <w:pStyle w:val="Tabletext"/>
              <w:keepNext/>
              <w:jc w:val="center"/>
              <w:rPr>
                <w:rFonts w:ascii="Gentium" w:hAnsi="Gentium" w:cs="Gentium"/>
              </w:rPr>
            </w:pPr>
          </w:p>
        </w:tc>
        <w:tc>
          <w:tcPr>
            <w:tcW w:w="421" w:type="pct"/>
            <w:vMerge/>
            <w:vAlign w:val="center"/>
          </w:tcPr>
          <w:p w14:paraId="2F0B5E81" w14:textId="77777777" w:rsidR="00E216F8" w:rsidRDefault="00E216F8">
            <w:pPr>
              <w:pStyle w:val="Tabletext"/>
              <w:keepNext/>
              <w:jc w:val="center"/>
              <w:rPr>
                <w:rFonts w:ascii="Gentium" w:hAnsi="Gentium" w:cs="Gentium"/>
                <w:noProof/>
              </w:rPr>
            </w:pPr>
          </w:p>
        </w:tc>
        <w:tc>
          <w:tcPr>
            <w:tcW w:w="537" w:type="pct"/>
            <w:vAlign w:val="center"/>
          </w:tcPr>
          <w:p w14:paraId="62354AA9"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17E2065" w14:textId="77777777" w:rsidR="00E216F8" w:rsidRDefault="00000000">
            <w:pPr>
              <w:pStyle w:val="Tabletext"/>
              <w:keepNext/>
              <w:jc w:val="center"/>
              <w:rPr>
                <w:rFonts w:ascii="Gentium" w:hAnsi="Gentium" w:cs="Gentium"/>
                <w:noProof/>
              </w:rPr>
            </w:pPr>
            <w:r>
              <w:rPr>
                <w:rFonts w:ascii="Gentium" w:hAnsi="Gentium" w:cs="Gentium"/>
                <w:noProof/>
              </w:rPr>
              <w:t>A</w:t>
            </w:r>
          </w:p>
        </w:tc>
      </w:tr>
      <w:tr w:rsidR="00E216F8" w14:paraId="64D8706B" w14:textId="77777777" w:rsidTr="00E216F8">
        <w:tc>
          <w:tcPr>
            <w:tcW w:w="503" w:type="pct"/>
            <w:vAlign w:val="center"/>
          </w:tcPr>
          <w:p w14:paraId="71CE87F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B422635" w14:textId="77777777" w:rsidR="00E216F8"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3C08A42"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1C84D900"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2F85925E"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4CF0EC"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CC3603B" w14:textId="77777777" w:rsidR="00E216F8"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E4F90BF" w14:textId="77777777" w:rsidR="00E216F8"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D70DD02" w14:textId="77777777" w:rsidR="00E216F8"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DDB65AC" w14:textId="77777777" w:rsidR="00E216F8" w:rsidRDefault="00000000">
            <w:pPr>
              <w:pStyle w:val="Tabletext"/>
              <w:keepNext/>
              <w:jc w:val="center"/>
              <w:rPr>
                <w:rFonts w:ascii="Gentium" w:hAnsi="Gentium" w:cs="Gentium"/>
                <w:noProof/>
              </w:rPr>
            </w:pPr>
            <w:r>
              <w:rPr>
                <w:rFonts w:ascii="Gentium" w:hAnsi="Gentium" w:cs="Gentium"/>
                <w:noProof/>
              </w:rPr>
              <w:t>qI / ’I</w:t>
            </w:r>
          </w:p>
        </w:tc>
      </w:tr>
      <w:tr w:rsidR="00E216F8" w14:paraId="12FDD207" w14:textId="77777777" w:rsidTr="00E216F8">
        <w:tc>
          <w:tcPr>
            <w:tcW w:w="503" w:type="pct"/>
            <w:vAlign w:val="center"/>
          </w:tcPr>
          <w:p w14:paraId="5E5D994D"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7CF1668" w14:textId="77777777" w:rsidR="00E216F8"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E9B822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EDCDA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59CA57C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956F44"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DA499C" w14:textId="77777777" w:rsidR="00E216F8" w:rsidRDefault="00E216F8">
            <w:pPr>
              <w:pStyle w:val="Tabletext"/>
              <w:keepNext/>
              <w:jc w:val="center"/>
              <w:rPr>
                <w:rFonts w:ascii="Gentium" w:hAnsi="Gentium" w:cs="Gentium"/>
              </w:rPr>
            </w:pPr>
          </w:p>
        </w:tc>
        <w:tc>
          <w:tcPr>
            <w:tcW w:w="421" w:type="pct"/>
            <w:vMerge/>
            <w:vAlign w:val="center"/>
          </w:tcPr>
          <w:p w14:paraId="4646D192" w14:textId="77777777" w:rsidR="00E216F8" w:rsidRDefault="00E216F8">
            <w:pPr>
              <w:pStyle w:val="Tabletext"/>
              <w:keepNext/>
              <w:jc w:val="center"/>
              <w:rPr>
                <w:rFonts w:ascii="Gentium" w:hAnsi="Gentium" w:cs="Gentium"/>
                <w:noProof/>
              </w:rPr>
            </w:pPr>
          </w:p>
        </w:tc>
        <w:tc>
          <w:tcPr>
            <w:tcW w:w="537" w:type="pct"/>
            <w:vAlign w:val="center"/>
          </w:tcPr>
          <w:p w14:paraId="25E29719"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00CB5162" w14:textId="77777777" w:rsidR="00E216F8" w:rsidRDefault="00000000">
            <w:pPr>
              <w:pStyle w:val="Tabletext"/>
              <w:keepNext/>
              <w:jc w:val="center"/>
              <w:rPr>
                <w:rFonts w:ascii="Gentium" w:hAnsi="Gentium" w:cs="Gentium"/>
                <w:noProof/>
              </w:rPr>
            </w:pPr>
            <w:r>
              <w:rPr>
                <w:rFonts w:ascii="Gentium" w:hAnsi="Gentium" w:cs="Gentium"/>
                <w:noProof/>
              </w:rPr>
              <w:t>I</w:t>
            </w:r>
          </w:p>
        </w:tc>
      </w:tr>
      <w:tr w:rsidR="00E216F8" w14:paraId="0C95430F" w14:textId="77777777" w:rsidTr="00E216F8">
        <w:tc>
          <w:tcPr>
            <w:tcW w:w="503" w:type="pct"/>
            <w:vAlign w:val="center"/>
          </w:tcPr>
          <w:p w14:paraId="2E6F1D9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CE7D3C" w14:textId="77777777" w:rsidR="00E216F8"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47A74D69" w14:textId="77777777" w:rsidR="00E216F8"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85198DF" w14:textId="77777777" w:rsidR="00E216F8"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D629A2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7AC07673" w14:textId="77777777" w:rsidR="00E216F8"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48D011A" w14:textId="77777777" w:rsidR="00E216F8"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70702EDD" w14:textId="77777777" w:rsidR="00E216F8"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1AC2CE1F" w14:textId="77777777" w:rsidR="00E216F8"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3E6A3C3A" w14:textId="77777777" w:rsidR="00E216F8" w:rsidRDefault="00000000">
            <w:pPr>
              <w:pStyle w:val="Tabletext"/>
              <w:keepNext/>
              <w:jc w:val="center"/>
              <w:rPr>
                <w:rFonts w:ascii="Gentium" w:hAnsi="Gentium" w:cs="Gentium"/>
                <w:noProof/>
              </w:rPr>
            </w:pPr>
            <w:r>
              <w:rPr>
                <w:rFonts w:ascii="Gentium" w:hAnsi="Gentium" w:cs="Gentium"/>
                <w:noProof/>
              </w:rPr>
              <w:t>qĪ / ’Ī</w:t>
            </w:r>
          </w:p>
        </w:tc>
      </w:tr>
      <w:tr w:rsidR="00E216F8" w14:paraId="33BBB0F4" w14:textId="77777777" w:rsidTr="00E216F8">
        <w:tc>
          <w:tcPr>
            <w:tcW w:w="503" w:type="pct"/>
            <w:vAlign w:val="center"/>
          </w:tcPr>
          <w:p w14:paraId="553A3C9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63331CA" w14:textId="77777777" w:rsidR="00E216F8"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509F06A"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9591123"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78F34480"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797EC12"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A4834E6" w14:textId="77777777" w:rsidR="00E216F8"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0F22248A" w14:textId="77777777" w:rsidR="00E216F8"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2BE07277" w14:textId="77777777" w:rsidR="00E216F8"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5C93F8C6" w14:textId="77777777" w:rsidR="00E216F8" w:rsidRDefault="00000000">
            <w:pPr>
              <w:pStyle w:val="Tabletext"/>
              <w:keepNext/>
              <w:jc w:val="center"/>
              <w:rPr>
                <w:rFonts w:ascii="Gentium" w:hAnsi="Gentium" w:cs="Gentium"/>
                <w:noProof/>
              </w:rPr>
            </w:pPr>
            <w:r>
              <w:rPr>
                <w:rFonts w:ascii="Gentium" w:hAnsi="Gentium" w:cs="Gentium"/>
                <w:noProof/>
              </w:rPr>
              <w:t>qU / ’U</w:t>
            </w:r>
          </w:p>
        </w:tc>
      </w:tr>
      <w:tr w:rsidR="00E216F8" w14:paraId="36120133" w14:textId="77777777" w:rsidTr="00E216F8">
        <w:tc>
          <w:tcPr>
            <w:tcW w:w="503" w:type="pct"/>
            <w:vAlign w:val="center"/>
          </w:tcPr>
          <w:p w14:paraId="42803F22"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D02C18F" w14:textId="77777777" w:rsidR="00E216F8"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DC86C5A"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0CF1BD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1129882"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17187E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B773FC5" w14:textId="77777777" w:rsidR="00E216F8" w:rsidRDefault="00E216F8">
            <w:pPr>
              <w:pStyle w:val="Tabletext"/>
              <w:keepNext/>
              <w:jc w:val="center"/>
              <w:rPr>
                <w:rFonts w:ascii="Gentium" w:hAnsi="Gentium" w:cs="Gentium"/>
              </w:rPr>
            </w:pPr>
          </w:p>
        </w:tc>
        <w:tc>
          <w:tcPr>
            <w:tcW w:w="421" w:type="pct"/>
            <w:vMerge/>
            <w:vAlign w:val="center"/>
          </w:tcPr>
          <w:p w14:paraId="58D651C4" w14:textId="77777777" w:rsidR="00E216F8" w:rsidRDefault="00E216F8">
            <w:pPr>
              <w:pStyle w:val="Tabletext"/>
              <w:keepNext/>
              <w:jc w:val="center"/>
              <w:rPr>
                <w:rFonts w:ascii="Gentium" w:hAnsi="Gentium" w:cs="Gentium"/>
                <w:noProof/>
              </w:rPr>
            </w:pPr>
          </w:p>
        </w:tc>
        <w:tc>
          <w:tcPr>
            <w:tcW w:w="537" w:type="pct"/>
            <w:vAlign w:val="center"/>
          </w:tcPr>
          <w:p w14:paraId="310BA6F1"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2710441E" w14:textId="77777777" w:rsidR="00E216F8" w:rsidRDefault="00000000">
            <w:pPr>
              <w:pStyle w:val="Tabletext"/>
              <w:keepNext/>
              <w:jc w:val="center"/>
              <w:rPr>
                <w:rFonts w:ascii="Gentium" w:hAnsi="Gentium" w:cs="Gentium"/>
                <w:noProof/>
              </w:rPr>
            </w:pPr>
            <w:r>
              <w:rPr>
                <w:rFonts w:ascii="Gentium" w:hAnsi="Gentium" w:cs="Gentium"/>
                <w:noProof/>
              </w:rPr>
              <w:t>U</w:t>
            </w:r>
          </w:p>
        </w:tc>
      </w:tr>
      <w:tr w:rsidR="00E216F8" w14:paraId="35CA0988" w14:textId="77777777" w:rsidTr="00E216F8">
        <w:tc>
          <w:tcPr>
            <w:tcW w:w="503" w:type="pct"/>
            <w:vAlign w:val="center"/>
          </w:tcPr>
          <w:p w14:paraId="6BC4D43F"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90F631A" w14:textId="77777777" w:rsidR="00E216F8"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E59E42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3992111F" w14:textId="77777777" w:rsidR="00E216F8"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33A79626"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F37F903"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158AD52" w14:textId="77777777" w:rsidR="00E216F8"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1FE1CB3" w14:textId="77777777" w:rsidR="00E216F8"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C9FC6CF" w14:textId="77777777" w:rsidR="00E216F8"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89ACD7E" w14:textId="77777777" w:rsidR="00E216F8" w:rsidRDefault="00000000">
            <w:pPr>
              <w:pStyle w:val="Tabletext"/>
              <w:keepNext/>
              <w:jc w:val="center"/>
              <w:rPr>
                <w:rFonts w:ascii="Gentium" w:hAnsi="Gentium" w:cs="Gentium"/>
                <w:noProof/>
              </w:rPr>
            </w:pPr>
            <w:r>
              <w:rPr>
                <w:rFonts w:ascii="Gentium" w:hAnsi="Gentium" w:cs="Gentium"/>
                <w:noProof/>
              </w:rPr>
              <w:t>qŪ / ’Ū</w:t>
            </w:r>
          </w:p>
        </w:tc>
      </w:tr>
      <w:tr w:rsidR="00E216F8" w14:paraId="7CE28C9B" w14:textId="77777777" w:rsidTr="00E216F8">
        <w:tc>
          <w:tcPr>
            <w:tcW w:w="503" w:type="pct"/>
            <w:vAlign w:val="center"/>
          </w:tcPr>
          <w:p w14:paraId="22DC6712"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C6AEE02" w14:textId="77777777" w:rsidR="00E216F8"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D39C614"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1C70B0C7"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2A3A8F0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38D8CA8"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859DAB5" w14:textId="77777777" w:rsidR="00E216F8"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A2804C7" w14:textId="77777777" w:rsidR="00E216F8"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C4C3AE1" w14:textId="77777777" w:rsidR="00E216F8"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437BBBDB" w14:textId="77777777" w:rsidR="00E216F8" w:rsidRDefault="00000000">
            <w:pPr>
              <w:pStyle w:val="Tabletext"/>
              <w:keepNext/>
              <w:jc w:val="center"/>
              <w:rPr>
                <w:rFonts w:ascii="Gentium" w:hAnsi="Gentium" w:cs="Gentium"/>
                <w:noProof/>
              </w:rPr>
            </w:pPr>
            <w:r>
              <w:rPr>
                <w:rFonts w:ascii="Gentium" w:hAnsi="Gentium" w:cs="Gentium"/>
                <w:noProof/>
              </w:rPr>
              <w:t>qE  / ’E</w:t>
            </w:r>
          </w:p>
        </w:tc>
      </w:tr>
      <w:tr w:rsidR="00E216F8" w14:paraId="36823CD2" w14:textId="77777777" w:rsidTr="00E216F8">
        <w:tc>
          <w:tcPr>
            <w:tcW w:w="503" w:type="pct"/>
            <w:vAlign w:val="center"/>
          </w:tcPr>
          <w:p w14:paraId="1A392486"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D3AF93B" w14:textId="77777777" w:rsidR="00E216F8"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A780A05"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6A256DDB"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8F4572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BF6E6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AFAF7A1" w14:textId="77777777" w:rsidR="00E216F8" w:rsidRDefault="00E216F8">
            <w:pPr>
              <w:pStyle w:val="Tabletext"/>
              <w:keepNext/>
              <w:jc w:val="center"/>
              <w:rPr>
                <w:rFonts w:ascii="Gentium" w:hAnsi="Gentium" w:cs="Gentium"/>
              </w:rPr>
            </w:pPr>
          </w:p>
        </w:tc>
        <w:tc>
          <w:tcPr>
            <w:tcW w:w="421" w:type="pct"/>
            <w:vMerge/>
            <w:vAlign w:val="center"/>
          </w:tcPr>
          <w:p w14:paraId="28FA9449" w14:textId="77777777" w:rsidR="00E216F8" w:rsidRDefault="00E216F8">
            <w:pPr>
              <w:pStyle w:val="Tabletext"/>
              <w:keepNext/>
              <w:jc w:val="center"/>
              <w:rPr>
                <w:rFonts w:ascii="Gentium" w:hAnsi="Gentium" w:cs="Gentium"/>
                <w:noProof/>
              </w:rPr>
            </w:pPr>
          </w:p>
        </w:tc>
        <w:tc>
          <w:tcPr>
            <w:tcW w:w="537" w:type="pct"/>
            <w:vAlign w:val="center"/>
          </w:tcPr>
          <w:p w14:paraId="30178239"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0EB860C" w14:textId="77777777" w:rsidR="00E216F8" w:rsidRDefault="00000000">
            <w:pPr>
              <w:pStyle w:val="Tabletext"/>
              <w:keepNext/>
              <w:jc w:val="center"/>
              <w:rPr>
                <w:rFonts w:ascii="Gentium" w:hAnsi="Gentium" w:cs="Gentium"/>
                <w:noProof/>
              </w:rPr>
            </w:pPr>
            <w:r>
              <w:rPr>
                <w:rFonts w:ascii="Gentium" w:hAnsi="Gentium" w:cs="Gentium"/>
                <w:noProof/>
              </w:rPr>
              <w:t>E</w:t>
            </w:r>
          </w:p>
        </w:tc>
      </w:tr>
      <w:tr w:rsidR="00E216F8" w14:paraId="1F13CB93" w14:textId="77777777" w:rsidTr="00E216F8">
        <w:tc>
          <w:tcPr>
            <w:tcW w:w="503" w:type="pct"/>
            <w:vAlign w:val="center"/>
          </w:tcPr>
          <w:p w14:paraId="3D64228D"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58E4208" w14:textId="77777777" w:rsidR="00E216F8"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7D87F95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64751635" w14:textId="77777777" w:rsidR="00E216F8"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AE1D1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2E60E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2487C9F" w14:textId="77777777" w:rsidR="00E216F8"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71E1BF84" w14:textId="77777777" w:rsidR="00E216F8"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C7D3066" w14:textId="77777777" w:rsidR="00E216F8"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9B6A639" w14:textId="77777777" w:rsidR="00E216F8" w:rsidRDefault="00000000">
            <w:pPr>
              <w:pStyle w:val="Tabletext"/>
              <w:keepNext/>
              <w:jc w:val="center"/>
              <w:rPr>
                <w:rFonts w:ascii="Gentium" w:hAnsi="Gentium" w:cs="Gentium"/>
                <w:noProof/>
              </w:rPr>
            </w:pPr>
            <w:r>
              <w:rPr>
                <w:rFonts w:ascii="Gentium" w:hAnsi="Gentium" w:cs="Gentium"/>
                <w:noProof/>
              </w:rPr>
              <w:t>qAi / ’Ai</w:t>
            </w:r>
          </w:p>
        </w:tc>
      </w:tr>
      <w:tr w:rsidR="00E216F8" w14:paraId="6C6499B3" w14:textId="77777777" w:rsidTr="00E216F8">
        <w:tc>
          <w:tcPr>
            <w:tcW w:w="503" w:type="pct"/>
            <w:vAlign w:val="center"/>
          </w:tcPr>
          <w:p w14:paraId="55758B5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96F4048" w14:textId="77777777" w:rsidR="00E216F8" w:rsidRDefault="00000000">
            <w:pPr>
              <w:pStyle w:val="Tabletext"/>
              <w:keepNext/>
              <w:rPr>
                <w:rFonts w:ascii="Gentium" w:hAnsi="Gentium" w:cs="Gentium"/>
                <w:noProof/>
              </w:rPr>
            </w:pPr>
            <w:r>
              <w:rPr>
                <w:rFonts w:ascii="Gentium" w:hAnsi="Gentium" w:cs="Gentium"/>
                <w:noProof/>
              </w:rPr>
              <w:t>/ʔo/</w:t>
            </w:r>
          </w:p>
          <w:p w14:paraId="5C01BC0F" w14:textId="77777777" w:rsidR="00E216F8" w:rsidRDefault="00E216F8">
            <w:pPr>
              <w:pStyle w:val="Tabletext"/>
              <w:keepNext/>
              <w:rPr>
                <w:rFonts w:ascii="Gentium" w:hAnsi="Gentium" w:cs="Gentium"/>
                <w:noProof/>
              </w:rPr>
            </w:pPr>
          </w:p>
        </w:tc>
        <w:tc>
          <w:tcPr>
            <w:tcW w:w="422" w:type="pct"/>
            <w:tcBorders>
              <w:left w:val="single" w:sz="4" w:space="0" w:color="auto"/>
            </w:tcBorders>
          </w:tcPr>
          <w:p w14:paraId="4998643D"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64A5B5D"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D9FEB82"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B1AA349"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7F6DED1" w14:textId="77777777" w:rsidR="00E216F8"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04CED3B8" w14:textId="77777777" w:rsidR="00E216F8"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D9CDA84" w14:textId="77777777" w:rsidR="00E216F8"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577B4EC" w14:textId="77777777" w:rsidR="00E216F8" w:rsidRDefault="00000000">
            <w:pPr>
              <w:pStyle w:val="Tabletext"/>
              <w:keepNext/>
              <w:jc w:val="center"/>
              <w:rPr>
                <w:rFonts w:ascii="Gentium" w:hAnsi="Gentium" w:cs="Gentium"/>
                <w:noProof/>
              </w:rPr>
            </w:pPr>
            <w:r>
              <w:rPr>
                <w:rFonts w:ascii="Gentium" w:hAnsi="Gentium" w:cs="Gentium"/>
                <w:noProof/>
              </w:rPr>
              <w:t>qO / ’o</w:t>
            </w:r>
          </w:p>
        </w:tc>
      </w:tr>
      <w:tr w:rsidR="00E216F8" w14:paraId="284C63E2" w14:textId="77777777" w:rsidTr="00E216F8">
        <w:tc>
          <w:tcPr>
            <w:tcW w:w="503" w:type="pct"/>
            <w:vAlign w:val="center"/>
          </w:tcPr>
          <w:p w14:paraId="6A694B4E"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47AE319" w14:textId="77777777" w:rsidR="00E216F8"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5967284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580D860"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1AF9B7A4"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906BD1B"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291AD4C" w14:textId="77777777" w:rsidR="00E216F8" w:rsidRDefault="00E216F8">
            <w:pPr>
              <w:pStyle w:val="Tabletext"/>
              <w:keepNext/>
              <w:jc w:val="center"/>
              <w:rPr>
                <w:rFonts w:ascii="Gentium" w:hAnsi="Gentium" w:cs="Gentium"/>
              </w:rPr>
            </w:pPr>
          </w:p>
        </w:tc>
        <w:tc>
          <w:tcPr>
            <w:tcW w:w="421" w:type="pct"/>
            <w:vMerge/>
            <w:vAlign w:val="center"/>
          </w:tcPr>
          <w:p w14:paraId="79B1F314" w14:textId="77777777" w:rsidR="00E216F8" w:rsidRDefault="00E216F8">
            <w:pPr>
              <w:pStyle w:val="Tabletext"/>
              <w:keepNext/>
              <w:jc w:val="center"/>
              <w:rPr>
                <w:rFonts w:ascii="Gentium" w:hAnsi="Gentium" w:cs="Gentium"/>
                <w:noProof/>
              </w:rPr>
            </w:pPr>
          </w:p>
        </w:tc>
        <w:tc>
          <w:tcPr>
            <w:tcW w:w="537" w:type="pct"/>
            <w:vAlign w:val="center"/>
          </w:tcPr>
          <w:p w14:paraId="3AC7487E"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A34D7ED" w14:textId="77777777" w:rsidR="00E216F8" w:rsidRDefault="00000000">
            <w:pPr>
              <w:pStyle w:val="Tabletext"/>
              <w:keepNext/>
              <w:jc w:val="center"/>
              <w:rPr>
                <w:rFonts w:ascii="Gentium" w:hAnsi="Gentium" w:cs="Gentium"/>
                <w:noProof/>
              </w:rPr>
            </w:pPr>
            <w:r>
              <w:rPr>
                <w:rFonts w:ascii="Gentium" w:hAnsi="Gentium" w:cs="Gentium"/>
                <w:noProof/>
              </w:rPr>
              <w:t>O</w:t>
            </w:r>
          </w:p>
        </w:tc>
      </w:tr>
      <w:tr w:rsidR="00E216F8" w14:paraId="7F9E9BE2" w14:textId="77777777" w:rsidTr="00E216F8">
        <w:tc>
          <w:tcPr>
            <w:tcW w:w="503" w:type="pct"/>
            <w:vAlign w:val="center"/>
          </w:tcPr>
          <w:p w14:paraId="15A0A53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EEE7609" w14:textId="77777777" w:rsidR="00E216F8"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D330F50"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ADF33F3" w14:textId="77777777" w:rsidR="00E216F8"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FD8BA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876EC4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55359B4" w14:textId="77777777" w:rsidR="00E216F8"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9A5162C" w14:textId="77777777" w:rsidR="00E216F8"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3D507046" w14:textId="77777777" w:rsidR="00E216F8"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51F0028C" w14:textId="77777777" w:rsidR="00E216F8" w:rsidRDefault="00000000">
            <w:pPr>
              <w:pStyle w:val="Tabletext"/>
              <w:keepNext/>
              <w:jc w:val="center"/>
              <w:rPr>
                <w:rFonts w:ascii="Gentium" w:hAnsi="Gentium" w:cs="Gentium"/>
                <w:noProof/>
              </w:rPr>
            </w:pPr>
            <w:r>
              <w:rPr>
                <w:rFonts w:ascii="Gentium" w:hAnsi="Gentium" w:cs="Gentium"/>
                <w:noProof/>
              </w:rPr>
              <w:t>qAu / ’Au</w:t>
            </w:r>
          </w:p>
        </w:tc>
      </w:tr>
      <w:tr w:rsidR="00E216F8" w14:paraId="43C5AF50" w14:textId="77777777" w:rsidTr="00E216F8">
        <w:tc>
          <w:tcPr>
            <w:tcW w:w="503" w:type="pct"/>
            <w:vAlign w:val="center"/>
          </w:tcPr>
          <w:p w14:paraId="02CF23F1"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A28B52" w14:textId="77777777" w:rsidR="00E216F8"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9C7C086" w14:textId="77777777" w:rsidR="00E216F8" w:rsidRDefault="00E216F8">
            <w:pPr>
              <w:pStyle w:val="Tabletext"/>
              <w:keepNext/>
              <w:spacing w:line="480" w:lineRule="exact"/>
              <w:jc w:val="center"/>
              <w:rPr>
                <w:rFonts w:ascii="Gentium" w:hAnsi="Gentium" w:cs="Gentium"/>
                <w:noProof/>
              </w:rPr>
            </w:pPr>
          </w:p>
        </w:tc>
        <w:tc>
          <w:tcPr>
            <w:tcW w:w="486" w:type="pct"/>
            <w:vAlign w:val="center"/>
          </w:tcPr>
          <w:p w14:paraId="7F31CF8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4F49CF5"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362E29"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6495957D" w14:textId="77777777" w:rsidR="00E216F8"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994B7E5" w14:textId="77777777" w:rsidR="00E216F8"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95FC414" w14:textId="77777777" w:rsidR="00E216F8"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9F1FEB8" w14:textId="77777777" w:rsidR="00E216F8" w:rsidRDefault="00000000">
            <w:pPr>
              <w:pStyle w:val="Tabletext"/>
              <w:keepNext/>
              <w:jc w:val="center"/>
              <w:rPr>
                <w:rFonts w:ascii="Gentium" w:hAnsi="Gentium" w:cs="Gentium"/>
                <w:noProof/>
              </w:rPr>
            </w:pPr>
            <w:r>
              <w:rPr>
                <w:rFonts w:ascii="Gentium" w:hAnsi="Gentium" w:cs="Gentium"/>
                <w:noProof/>
              </w:rPr>
              <w:t>Ə</w:t>
            </w:r>
          </w:p>
        </w:tc>
      </w:tr>
      <w:tr w:rsidR="00E216F8" w14:paraId="1A243C04" w14:textId="77777777" w:rsidTr="00E216F8">
        <w:tc>
          <w:tcPr>
            <w:tcW w:w="503" w:type="pct"/>
            <w:vAlign w:val="center"/>
          </w:tcPr>
          <w:p w14:paraId="11E35B12" w14:textId="77777777" w:rsidR="00E216F8"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296E32" w14:textId="77777777" w:rsidR="00E216F8"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27557E6" w14:textId="77777777" w:rsidR="00E216F8" w:rsidRDefault="00E216F8">
            <w:pPr>
              <w:pStyle w:val="Tabletext"/>
              <w:spacing w:line="480" w:lineRule="exact"/>
              <w:jc w:val="center"/>
              <w:rPr>
                <w:rFonts w:ascii="Gentium" w:hAnsi="Gentium" w:cs="Gentium"/>
                <w:noProof/>
              </w:rPr>
            </w:pPr>
          </w:p>
        </w:tc>
        <w:tc>
          <w:tcPr>
            <w:tcW w:w="486" w:type="pct"/>
            <w:vAlign w:val="center"/>
          </w:tcPr>
          <w:p w14:paraId="6AB9BCF6" w14:textId="77777777" w:rsidR="00E216F8" w:rsidRDefault="00E216F8">
            <w:pPr>
              <w:pStyle w:val="Tabletext"/>
              <w:jc w:val="center"/>
              <w:rPr>
                <w:rFonts w:ascii="Gentium" w:hAnsi="Gentium" w:cs="Gentium"/>
                <w:noProof/>
              </w:rPr>
            </w:pPr>
          </w:p>
        </w:tc>
        <w:tc>
          <w:tcPr>
            <w:tcW w:w="338" w:type="pct"/>
            <w:tcBorders>
              <w:right w:val="single" w:sz="4" w:space="0" w:color="auto"/>
            </w:tcBorders>
          </w:tcPr>
          <w:p w14:paraId="7293223A" w14:textId="77777777" w:rsidR="00E216F8" w:rsidRDefault="00E216F8">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1194FB64" w14:textId="77777777" w:rsidR="00E216F8"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1B7CE999" w14:textId="77777777" w:rsidR="00E216F8"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221A43E3" w14:textId="77777777" w:rsidR="00E216F8"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64AB22DF" w14:textId="77777777" w:rsidR="00E216F8"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465A2D3" w14:textId="77777777" w:rsidR="00E216F8" w:rsidRDefault="00000000">
            <w:pPr>
              <w:pStyle w:val="Tabletext"/>
              <w:jc w:val="center"/>
              <w:rPr>
                <w:rFonts w:ascii="Gentium" w:hAnsi="Gentium" w:cs="Gentium"/>
                <w:noProof/>
              </w:rPr>
            </w:pPr>
            <w:r>
              <w:rPr>
                <w:rFonts w:ascii="Gentium" w:hAnsi="Gentium" w:cs="Gentium"/>
                <w:noProof/>
              </w:rPr>
              <w:t>Ə̄</w:t>
            </w:r>
          </w:p>
        </w:tc>
      </w:tr>
    </w:tbl>
    <w:p w14:paraId="7B1F243D" w14:textId="77777777" w:rsidR="00E216F8" w:rsidRDefault="00E216F8"/>
    <w:p w14:paraId="74BE409A" w14:textId="77777777" w:rsidR="00E216F8" w:rsidRDefault="00000000">
      <w:pPr>
        <w:pStyle w:val="Cmsor2"/>
      </w:pPr>
      <w:bookmarkStart w:id="322" w:name="_77xvqqxwsyaq" w:colFirst="0" w:colLast="0"/>
      <w:bookmarkStart w:id="323" w:name="_Ref201330924"/>
      <w:bookmarkStart w:id="324" w:name="_Toc204326248"/>
      <w:bookmarkStart w:id="325" w:name="_Hlk204086395"/>
      <w:bookmarkStart w:id="326" w:name="_Ref201310646"/>
      <w:bookmarkStart w:id="327" w:name="_Toc17811441"/>
      <w:bookmarkStart w:id="328" w:name="_Toc17811496"/>
      <w:bookmarkEnd w:id="322"/>
      <w:r>
        <w:t>Systemic innovations in the Indic writing system</w:t>
      </w:r>
      <w:bookmarkEnd w:id="323"/>
      <w:bookmarkEnd w:id="324"/>
    </w:p>
    <w:bookmarkEnd w:id="325"/>
    <w:p w14:paraId="41C14B4E" w14:textId="12C559C2" w:rsidR="00E216F8"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F5731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F5731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F5731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F5731F">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14:paraId="2F72D6D0" w14:textId="77777777" w:rsidR="00E216F8" w:rsidRDefault="00000000">
      <w:pPr>
        <w:pStyle w:val="Cmsor3"/>
      </w:pPr>
      <w:bookmarkStart w:id="329" w:name="_Ref201331999"/>
      <w:bookmarkStart w:id="330" w:name="_Toc204326249"/>
      <w:r>
        <w:t>Borderline diacritical marks</w:t>
      </w:r>
      <w:bookmarkEnd w:id="329"/>
      <w:bookmarkEnd w:id="330"/>
    </w:p>
    <w:p w14:paraId="63A7BD7B" w14:textId="5DE99FE6" w:rsidR="00E216F8" w:rsidRDefault="00000000">
      <w:r>
        <w:t>As explained in §</w:t>
      </w:r>
      <w:r>
        <w:fldChar w:fldCharType="begin"/>
      </w:r>
      <w:r>
        <w:instrText xml:space="preserve"> REF _Ref201243291 \r \h </w:instrText>
      </w:r>
      <w:r>
        <w:fldChar w:fldCharType="separate"/>
      </w:r>
      <w:r w:rsidR="00F5731F">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F5731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F5731F">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351D024F" w14:textId="77777777" w:rsidR="00E216F8" w:rsidRDefault="00000000">
      <w:pPr>
        <w:pStyle w:val="Cmsor4"/>
      </w:pPr>
      <w:bookmarkStart w:id="331" w:name="_Ref201587086"/>
      <w:bookmarkStart w:id="332" w:name="_Toc204326250"/>
      <w:r>
        <w:t>The |ā| graph as a signifier of length in maritime Southeast Asia</w:t>
      </w:r>
      <w:bookmarkEnd w:id="331"/>
      <w:bookmarkEnd w:id="332"/>
    </w:p>
    <w:p w14:paraId="34EE5662" w14:textId="0EA289FF" w:rsidR="00E216F8"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3674C498" w14:textId="414503BB" w:rsidR="00E216F8"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F5731F">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38A6D0A3" w14:textId="77777777" w:rsidR="00E216F8" w:rsidRDefault="00E216F8">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216F8" w14:paraId="5314811A"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29ED9C0" w14:textId="25ED53A8" w:rsidR="00E216F8" w:rsidRDefault="00000000">
            <w:pPr>
              <w:pStyle w:val="Kpalrs"/>
              <w:keepNext/>
            </w:pPr>
            <w:bookmarkStart w:id="333" w:name="_Ref201245033"/>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333"/>
            <w:r>
              <w:t>. The |ā| graph as a signifier of length</w:t>
            </w:r>
          </w:p>
        </w:tc>
      </w:tr>
      <w:tr w:rsidR="00E216F8" w14:paraId="0ED55E02" w14:textId="77777777" w:rsidTr="00E216F8">
        <w:trPr>
          <w:jc w:val="center"/>
        </w:trPr>
        <w:tc>
          <w:tcPr>
            <w:tcW w:w="2879" w:type="dxa"/>
            <w:shd w:val="clear" w:color="auto" w:fill="F0F7D7"/>
          </w:tcPr>
          <w:p w14:paraId="54A9A114" w14:textId="77777777" w:rsidR="00E216F8" w:rsidRDefault="00000000">
            <w:pPr>
              <w:pStyle w:val="Image"/>
            </w:pPr>
            <w:r>
              <w:t>1</w:t>
            </w:r>
          </w:p>
        </w:tc>
        <w:tc>
          <w:tcPr>
            <w:tcW w:w="2880" w:type="dxa"/>
            <w:shd w:val="clear" w:color="auto" w:fill="F0F7D7"/>
          </w:tcPr>
          <w:p w14:paraId="0A9565EB" w14:textId="77777777" w:rsidR="00E216F8" w:rsidRDefault="00000000">
            <w:pPr>
              <w:pStyle w:val="Image"/>
            </w:pPr>
            <w:r>
              <w:t>2</w:t>
            </w:r>
          </w:p>
        </w:tc>
        <w:tc>
          <w:tcPr>
            <w:tcW w:w="2880" w:type="dxa"/>
            <w:shd w:val="clear" w:color="auto" w:fill="F0F7D7"/>
          </w:tcPr>
          <w:p w14:paraId="2073A032" w14:textId="77777777" w:rsidR="00E216F8" w:rsidRDefault="00000000">
            <w:pPr>
              <w:pStyle w:val="Image"/>
            </w:pPr>
            <w:r>
              <w:t>3</w:t>
            </w:r>
          </w:p>
        </w:tc>
      </w:tr>
      <w:tr w:rsidR="00E216F8" w14:paraId="3C7FC179" w14:textId="77777777" w:rsidTr="00E216F8">
        <w:trPr>
          <w:jc w:val="center"/>
        </w:trPr>
        <w:tc>
          <w:tcPr>
            <w:tcW w:w="2879" w:type="dxa"/>
            <w:vAlign w:val="center"/>
          </w:tcPr>
          <w:p w14:paraId="2A841CEA" w14:textId="77777777" w:rsidR="00E216F8" w:rsidRDefault="00000000">
            <w:pPr>
              <w:pStyle w:val="Image"/>
            </w:pPr>
            <w:r>
              <w:drawing>
                <wp:inline distT="0" distB="0" distL="0" distR="0" wp14:anchorId="473C0AC0" wp14:editId="6575329A">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955FA9A" w14:textId="77777777" w:rsidR="00E216F8" w:rsidRDefault="00000000">
            <w:pPr>
              <w:pStyle w:val="Image"/>
            </w:pPr>
            <w:r>
              <w:rPr>
                <w:rStyle w:val="ImageInsetSundanese"/>
              </w:rPr>
              <w:drawing>
                <wp:inline distT="0" distB="0" distL="0" distR="0" wp14:anchorId="5C232964" wp14:editId="4BF7CD4D">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27BA542" w14:textId="77777777" w:rsidR="00E216F8" w:rsidRDefault="00000000">
            <w:pPr>
              <w:pStyle w:val="Image"/>
            </w:pPr>
            <w:r>
              <w:drawing>
                <wp:inline distT="0" distB="0" distL="0" distR="0" wp14:anchorId="7C8BD2FE" wp14:editId="1B2A5A2E">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216F8" w14:paraId="30F99935" w14:textId="77777777" w:rsidTr="00E216F8">
        <w:trPr>
          <w:jc w:val="center"/>
        </w:trPr>
        <w:tc>
          <w:tcPr>
            <w:tcW w:w="2879" w:type="dxa"/>
          </w:tcPr>
          <w:p w14:paraId="0C2E1966" w14:textId="77777777" w:rsidR="00E216F8" w:rsidRDefault="00000000">
            <w:pPr>
              <w:pStyle w:val="Normlbehzs"/>
              <w:ind w:firstLine="0"/>
              <w:jc w:val="center"/>
            </w:pPr>
            <w:r>
              <w:rPr>
                <w:rStyle w:val="Foreign"/>
              </w:rPr>
              <w:t>qə:bni pilaṁ</w:t>
            </w:r>
          </w:p>
        </w:tc>
        <w:tc>
          <w:tcPr>
            <w:tcW w:w="2880" w:type="dxa"/>
          </w:tcPr>
          <w:p w14:paraId="5F911ABF" w14:textId="77777777" w:rsidR="00E216F8" w:rsidRDefault="00000000">
            <w:pPr>
              <w:pStyle w:val="Normlbehzs"/>
              <w:ind w:firstLine="0"/>
              <w:jc w:val="center"/>
              <w:rPr>
                <w:rStyle w:val="Foreign"/>
              </w:rPr>
            </w:pPr>
            <w:r>
              <w:rPr>
                <w:rStyle w:val="Foreign"/>
              </w:rPr>
              <w:t>gnәp:ipitu</w:t>
            </w:r>
          </w:p>
        </w:tc>
        <w:tc>
          <w:tcPr>
            <w:tcW w:w="2880" w:type="dxa"/>
          </w:tcPr>
          <w:p w14:paraId="5CBBF02B" w14:textId="77777777" w:rsidR="00E216F8" w:rsidRDefault="00000000">
            <w:pPr>
              <w:pStyle w:val="Normlbehzs"/>
              <w:ind w:firstLine="0"/>
              <w:jc w:val="center"/>
              <w:rPr>
                <w:rStyle w:val="Foreign"/>
              </w:rPr>
            </w:pPr>
            <w:r>
              <w:rPr>
                <w:rStyle w:val="Foreign"/>
              </w:rPr>
              <w:t>turut:vaḥna</w:t>
            </w:r>
          </w:p>
        </w:tc>
      </w:tr>
    </w:tbl>
    <w:p w14:paraId="72775C32" w14:textId="77777777" w:rsidR="00E216F8"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6818D11D" w14:textId="062BD93A" w:rsidR="00E216F8" w:rsidRDefault="00000000">
      <w:pPr>
        <w:pStyle w:val="Lista2"/>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F5731F">
        <w:t>4.5.2</w:t>
      </w:r>
      <w:r>
        <w:fldChar w:fldCharType="end"/>
      </w:r>
      <w:r>
        <w:t xml:space="preserve"> about the transliteration of the vowel support)</w:t>
      </w:r>
    </w:p>
    <w:p w14:paraId="1B1B358E" w14:textId="77777777" w:rsidR="00E216F8" w:rsidRDefault="00000000">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DE25143" w14:textId="4385E09E" w:rsidR="00E216F8" w:rsidRDefault="00000000">
      <w:pPr>
        <w:pStyle w:val="Lista2"/>
        <w:rPr>
          <w:rFonts w:eastAsia="Tahoma"/>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34"/>
      <w:r>
        <w:rPr>
          <w:noProof/>
          <w:lang w:val="en-US"/>
        </w:rPr>
        <w:t xml:space="preserve">pronounce </w:t>
      </w:r>
      <w:commentRangeEnd w:id="334"/>
      <w:r>
        <w:rPr>
          <w:rStyle w:val="Jegyzethivatkozs"/>
          <w:noProof/>
          <w:sz w:val="22"/>
          <w:szCs w:val="22"/>
          <w:lang w:val="en-US"/>
        </w:rPr>
        <w:commentReference w:id="334"/>
      </w:r>
      <w:r>
        <w:rPr>
          <w:noProof/>
          <w:lang w:val="en-US"/>
        </w:rPr>
        <w:t>/</w:t>
      </w:r>
      <w:r>
        <w:rPr>
          <w:rStyle w:val="Foreign"/>
        </w:rPr>
        <w:t>gәnәp pipitu</w:t>
      </w:r>
      <w:r>
        <w:t>/, Old Sundanese</w:t>
      </w:r>
      <w:r>
        <w:rPr>
          <w:rFonts w:eastAsia="Tahoma"/>
        </w:rPr>
        <w:t xml:space="preserve"> </w:t>
      </w:r>
      <w:r>
        <w:rPr>
          <w:noProof/>
          <w:lang w:val="en-US"/>
        </w:rPr>
        <w:t>“fully seven”)</w:t>
      </w:r>
    </w:p>
    <w:p w14:paraId="6E547EE2" w14:textId="77777777" w:rsidR="00E216F8" w:rsidRDefault="00000000">
      <w:pPr>
        <w:pStyle w:val="Lista2"/>
        <w:rPr>
          <w:rFonts w:eastAsia="Tahoma"/>
        </w:rPr>
      </w:pPr>
      <w:r>
        <w:t>the colon shall be next to the transliterated consonant even if it is not adjacent in the original</w:t>
      </w:r>
    </w:p>
    <w:p w14:paraId="3A949492" w14:textId="3B85D105" w:rsidR="00E216F8"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7114713D" w14:textId="77777777" w:rsidR="00E216F8" w:rsidRDefault="00000000">
      <w:pPr>
        <w:pStyle w:val="Cmsor4"/>
      </w:pPr>
      <w:bookmarkStart w:id="335" w:name="_Toc204326251"/>
      <w:r>
        <w:t xml:space="preserve">Underdotted </w:t>
      </w:r>
      <w:r>
        <w:rPr>
          <w:rStyle w:val="Foreign"/>
        </w:rPr>
        <w:t>akṣara</w:t>
      </w:r>
      <w:r>
        <w:t>s in mainland Southeast Asia</w:t>
      </w:r>
      <w:bookmarkEnd w:id="335"/>
    </w:p>
    <w:p w14:paraId="384926F3" w14:textId="6BE558C9" w:rsidR="00E216F8" w:rsidRDefault="00000000">
      <w:r>
        <w:rPr>
          <w:highlight w:val="yellow"/>
        </w:rPr>
        <w:t xml:space="preserve">to be written up once </w:t>
      </w:r>
      <w:hyperlink r:id="rId46" w:history="1">
        <w:r w:rsidR="00E216F8">
          <w:rPr>
            <w:rStyle w:val="Hiperhivatkozs"/>
            <w:highlight w:val="yellow"/>
          </w:rPr>
          <w:t>https://github.com/erc-dharma/project-documentation/issues/387</w:t>
        </w:r>
      </w:hyperlink>
      <w:r>
        <w:rPr>
          <w:highlight w:val="yellow"/>
        </w:rPr>
        <w:t xml:space="preserve"> is decided</w:t>
      </w:r>
    </w:p>
    <w:p w14:paraId="6968006E" w14:textId="77777777" w:rsidR="00E216F8"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5E57917" w14:textId="77777777" w:rsidR="00E216F8" w:rsidRDefault="00000000">
      <w:pPr>
        <w:pStyle w:val="Lista2"/>
      </w:pPr>
      <w:r>
        <w:rPr>
          <w:rStyle w:val="Code"/>
        </w:rPr>
        <w:t>U+1E43</w:t>
      </w:r>
      <w:r>
        <w:t xml:space="preserve"> Latin Small Letter M with Dot Below</w:t>
      </w:r>
    </w:p>
    <w:p w14:paraId="5F634E3B" w14:textId="77777777" w:rsidR="00E216F8" w:rsidRDefault="00000000">
      <w:pPr>
        <w:pStyle w:val="Lista2"/>
        <w:rPr>
          <w:highlight w:val="yellow"/>
        </w:rPr>
      </w:pPr>
      <w:r>
        <w:rPr>
          <w:highlight w:val="yellow"/>
        </w:rPr>
        <w:t>to be added where? after the akṣara? after the consonant? e.g.?</w:t>
      </w:r>
    </w:p>
    <w:p w14:paraId="7FBD1654" w14:textId="77777777" w:rsidR="00E216F8" w:rsidRDefault="00000000">
      <w:pPr>
        <w:pStyle w:val="Lista2"/>
      </w:pPr>
      <w:r>
        <w:t>because the function of this underdot is poorly understood, we prefer to transliterate it as if it were a separate grapheme, even though it may be merely a diacritical mark</w:t>
      </w:r>
    </w:p>
    <w:p w14:paraId="140EA01C" w14:textId="77777777" w:rsidR="00E216F8" w:rsidRDefault="00000000">
      <w:pPr>
        <w:pStyle w:val="Cmsor3"/>
      </w:pPr>
      <w:bookmarkStart w:id="336" w:name="_Hlk204086433"/>
      <w:bookmarkStart w:id="337" w:name="_Toc204326252"/>
      <w:r>
        <w:t>Repurposed graphic signs</w:t>
      </w:r>
      <w:bookmarkEnd w:id="336"/>
      <w:bookmarkEnd w:id="337"/>
    </w:p>
    <w:p w14:paraId="102114F0" w14:textId="18A6A805" w:rsidR="00E216F8"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602CE898" w14:textId="77777777" w:rsidR="00E216F8" w:rsidRDefault="00000000">
      <w:pPr>
        <w:pStyle w:val="Cmsor4"/>
      </w:pPr>
      <w:bookmarkStart w:id="338" w:name="_Hlk204086438"/>
      <w:bookmarkStart w:id="339" w:name="_Toc204326253"/>
      <w:r>
        <w:t>Signs with a secondary phonographic function</w:t>
      </w:r>
      <w:bookmarkEnd w:id="338"/>
      <w:bookmarkEnd w:id="339"/>
    </w:p>
    <w:p w14:paraId="35E3EBE8" w14:textId="77777777" w:rsidR="00E216F8"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3DDF136" w14:textId="77777777" w:rsidR="00E216F8" w:rsidRDefault="00000000">
      <w:pPr>
        <w:rPr>
          <w:lang w:eastAsia="en-US" w:bidi="ar-SA"/>
        </w:rPr>
      </w:pPr>
      <w:r>
        <w:rPr>
          <w:lang w:eastAsia="en-US" w:bidi="ar-SA"/>
        </w:rPr>
        <w:t>@part of homography moved to top</w:t>
      </w:r>
    </w:p>
    <w:p w14:paraId="747B547E" w14:textId="77777777" w:rsidR="00E216F8" w:rsidRDefault="00000000">
      <w:pPr>
        <w:rPr>
          <w:lang w:eastAsia="en-US" w:bidi="ar-SA"/>
        </w:rPr>
      </w:pPr>
      <w:r>
        <w:rPr>
          <w:lang w:eastAsia="en-US" w:bidi="ar-SA"/>
        </w:rPr>
        <w:t>@but if moving the alphanumeric signs down to the symbol section, then rearrange so there is no subsection here</w:t>
      </w:r>
    </w:p>
    <w:p w14:paraId="3A656899" w14:textId="4BC99613" w:rsidR="00E216F8"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5F6A951D" w14:textId="77777777" w:rsidR="00E216F8" w:rsidRDefault="00E216F8">
      <w:pPr>
        <w:rPr>
          <w:lang w:eastAsia="en-US" w:bidi="ar-SA"/>
        </w:rPr>
      </w:pPr>
    </w:p>
    <w:p w14:paraId="16E76A15" w14:textId="77777777" w:rsidR="00E216F8" w:rsidRDefault="00000000">
      <w:pPr>
        <w:rPr>
          <w:lang w:eastAsia="en-US" w:bidi="ar-SA"/>
        </w:rPr>
      </w:pPr>
      <w:r>
        <w:rPr>
          <w:lang w:eastAsia="en-US" w:bidi="ar-SA"/>
        </w:rPr>
        <w:t>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46DD545C" w14:textId="6D07FC7D" w:rsidR="00E216F8" w:rsidRDefault="00000000">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F5731F">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F5731F">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14:paraId="33FA381F" w14:textId="428252F6" w:rsidR="00E216F8"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2147C9EA" w14:textId="77777777" w:rsidR="00E216F8" w:rsidRDefault="00E216F8">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216F8" w14:paraId="2F07D588"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5A19E8E1" w14:textId="5B72DC59" w:rsidR="00E216F8" w:rsidRDefault="00000000">
            <w:pPr>
              <w:pStyle w:val="Kpalrs"/>
              <w:keepNext/>
            </w:pPr>
            <w:bookmarkStart w:id="340" w:name="_Ref201563753"/>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B</w:t>
            </w:r>
            <w:r w:rsidR="00F5731F">
              <w:rPr>
                <w:noProof/>
              </w:rPr>
              <w:fldChar w:fldCharType="end"/>
            </w:r>
            <w:bookmarkEnd w:id="340"/>
            <w:r>
              <w:t>. Repurposed graphic signs</w:t>
            </w:r>
          </w:p>
        </w:tc>
      </w:tr>
      <w:tr w:rsidR="00E216F8" w14:paraId="27E5DF3B" w14:textId="77777777" w:rsidTr="00E216F8">
        <w:trPr>
          <w:jc w:val="center"/>
        </w:trPr>
        <w:tc>
          <w:tcPr>
            <w:tcW w:w="478" w:type="pct"/>
            <w:shd w:val="clear" w:color="auto" w:fill="F0F7D7"/>
          </w:tcPr>
          <w:p w14:paraId="5A979B6B" w14:textId="77777777" w:rsidR="00E216F8" w:rsidRDefault="00E216F8">
            <w:pPr>
              <w:pStyle w:val="Image"/>
              <w:jc w:val="right"/>
            </w:pPr>
          </w:p>
        </w:tc>
        <w:tc>
          <w:tcPr>
            <w:tcW w:w="784" w:type="pct"/>
            <w:shd w:val="clear" w:color="auto" w:fill="F0F7D7"/>
          </w:tcPr>
          <w:p w14:paraId="05324FFC" w14:textId="77777777" w:rsidR="00E216F8" w:rsidRDefault="00000000">
            <w:pPr>
              <w:pStyle w:val="Image"/>
            </w:pPr>
            <w:r>
              <w:t>1</w:t>
            </w:r>
          </w:p>
        </w:tc>
        <w:tc>
          <w:tcPr>
            <w:tcW w:w="2185" w:type="pct"/>
            <w:shd w:val="clear" w:color="auto" w:fill="F0F7D7"/>
          </w:tcPr>
          <w:p w14:paraId="7633308A" w14:textId="77777777" w:rsidR="00E216F8" w:rsidRDefault="00000000">
            <w:pPr>
              <w:pStyle w:val="Image"/>
            </w:pPr>
            <w:r>
              <w:t>2</w:t>
            </w:r>
          </w:p>
        </w:tc>
        <w:tc>
          <w:tcPr>
            <w:tcW w:w="1018" w:type="pct"/>
            <w:shd w:val="clear" w:color="auto" w:fill="F0F7D7"/>
          </w:tcPr>
          <w:p w14:paraId="24DA0E9A" w14:textId="77777777" w:rsidR="00E216F8" w:rsidRDefault="00000000">
            <w:pPr>
              <w:pStyle w:val="Image"/>
            </w:pPr>
            <w:r>
              <w:t>3</w:t>
            </w:r>
          </w:p>
        </w:tc>
        <w:tc>
          <w:tcPr>
            <w:tcW w:w="535" w:type="pct"/>
            <w:shd w:val="clear" w:color="auto" w:fill="F0F7D7"/>
          </w:tcPr>
          <w:p w14:paraId="5C6EF625" w14:textId="77777777" w:rsidR="00E216F8" w:rsidRDefault="00000000">
            <w:pPr>
              <w:pStyle w:val="Image"/>
            </w:pPr>
            <w:r>
              <w:t>4</w:t>
            </w:r>
          </w:p>
        </w:tc>
      </w:tr>
      <w:tr w:rsidR="00E216F8" w14:paraId="699193E3" w14:textId="77777777" w:rsidTr="00E216F8">
        <w:trPr>
          <w:jc w:val="center"/>
        </w:trPr>
        <w:tc>
          <w:tcPr>
            <w:tcW w:w="478" w:type="pct"/>
            <w:vAlign w:val="center"/>
          </w:tcPr>
          <w:p w14:paraId="38B1A297" w14:textId="77777777" w:rsidR="00E216F8" w:rsidRDefault="00E216F8">
            <w:pPr>
              <w:pStyle w:val="Image"/>
              <w:jc w:val="right"/>
            </w:pPr>
          </w:p>
        </w:tc>
        <w:tc>
          <w:tcPr>
            <w:tcW w:w="784" w:type="pct"/>
          </w:tcPr>
          <w:p w14:paraId="11B751A0" w14:textId="77777777" w:rsidR="00E216F8" w:rsidRDefault="00000000">
            <w:pPr>
              <w:pStyle w:val="Image"/>
              <w:rPr>
                <w:rStyle w:val="ImageInsetSundanese"/>
              </w:rPr>
            </w:pPr>
            <w:r>
              <w:rPr>
                <w:rStyle w:val="ImageInsetSundanese"/>
              </w:rPr>
              <w:drawing>
                <wp:inline distT="0" distB="0" distL="0" distR="0" wp14:anchorId="42D24C96" wp14:editId="18D0E0F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40C327A3" w14:textId="77777777" w:rsidR="00E216F8" w:rsidRDefault="00000000">
            <w:pPr>
              <w:pStyle w:val="Image"/>
            </w:pPr>
            <w:r>
              <w:rPr>
                <w:rStyle w:val="ImageInsetSundanese"/>
              </w:rPr>
              <w:drawing>
                <wp:inline distT="0" distB="0" distL="0" distR="0" wp14:anchorId="20537911" wp14:editId="3D583507">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19D4811E" w14:textId="77777777" w:rsidR="00E216F8" w:rsidRDefault="00000000">
            <w:pPr>
              <w:pStyle w:val="Image"/>
            </w:pPr>
            <w:r>
              <w:rPr>
                <w:rStyle w:val="ImageInsetSundanese"/>
              </w:rPr>
              <w:drawing>
                <wp:inline distT="0" distB="0" distL="0" distR="0" wp14:anchorId="7BF71BB1" wp14:editId="51EE407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6A1AC4" w14:textId="77777777" w:rsidR="00E216F8" w:rsidRDefault="00000000">
            <w:pPr>
              <w:pStyle w:val="Image"/>
            </w:pPr>
            <w:r>
              <w:drawing>
                <wp:inline distT="0" distB="0" distL="0" distR="0" wp14:anchorId="3C2B4C07" wp14:editId="6410709F">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216F8" w14:paraId="54F7267B" w14:textId="77777777" w:rsidTr="00E216F8">
        <w:trPr>
          <w:jc w:val="center"/>
        </w:trPr>
        <w:tc>
          <w:tcPr>
            <w:tcW w:w="478" w:type="pct"/>
          </w:tcPr>
          <w:p w14:paraId="10E35EA2" w14:textId="77777777" w:rsidR="00E216F8" w:rsidRDefault="00000000">
            <w:pPr>
              <w:pStyle w:val="Normlbehzs"/>
              <w:ind w:firstLine="0"/>
              <w:jc w:val="right"/>
            </w:pPr>
            <w:r>
              <w:t>strict</w:t>
            </w:r>
          </w:p>
        </w:tc>
        <w:tc>
          <w:tcPr>
            <w:tcW w:w="784" w:type="pct"/>
          </w:tcPr>
          <w:p w14:paraId="7DB2274B" w14:textId="77777777" w:rsidR="00E216F8" w:rsidRDefault="00000000">
            <w:pPr>
              <w:pStyle w:val="Normlbehzs"/>
              <w:ind w:firstLine="0"/>
              <w:jc w:val="center"/>
              <w:rPr>
                <w:rStyle w:val="Foreign"/>
              </w:rPr>
            </w:pPr>
            <w:r>
              <w:rPr>
                <w:rStyle w:val="Foreign"/>
              </w:rPr>
              <w:t>sasṭā</w:t>
            </w:r>
          </w:p>
        </w:tc>
        <w:tc>
          <w:tcPr>
            <w:tcW w:w="2185" w:type="pct"/>
          </w:tcPr>
          <w:p w14:paraId="369A5C29" w14:textId="77777777" w:rsidR="00E216F8" w:rsidRDefault="00000000">
            <w:pPr>
              <w:pStyle w:val="Normlbehzs"/>
              <w:ind w:firstLine="0"/>
              <w:jc w:val="center"/>
              <w:rPr>
                <w:rStyle w:val="Foreign"/>
              </w:rPr>
            </w:pPr>
            <w:r>
              <w:rPr>
                <w:rStyle w:val="Foreign"/>
              </w:rPr>
              <w:t>di jә2niṁ vavaṁṅun:an·</w:t>
            </w:r>
          </w:p>
        </w:tc>
        <w:tc>
          <w:tcPr>
            <w:tcW w:w="1018" w:type="pct"/>
          </w:tcPr>
          <w:p w14:paraId="5ACE6ABB" w14:textId="77777777" w:rsidR="00E216F8" w:rsidRDefault="00000000">
            <w:pPr>
              <w:pStyle w:val="Normlbehzs"/>
              <w:ind w:firstLine="0"/>
              <w:jc w:val="center"/>
              <w:rPr>
                <w:rStyle w:val="Foreign"/>
              </w:rPr>
            </w:pPr>
            <w:r>
              <w:rPr>
                <w:rStyle w:val="Foreign"/>
              </w:rPr>
              <w:t>ku nu rye</w:t>
            </w:r>
          </w:p>
        </w:tc>
        <w:tc>
          <w:tcPr>
            <w:tcW w:w="535" w:type="pct"/>
          </w:tcPr>
          <w:p w14:paraId="3BE17FF8" w14:textId="77777777" w:rsidR="00E216F8" w:rsidRDefault="00000000">
            <w:pPr>
              <w:pStyle w:val="Normlbehzs"/>
              <w:ind w:firstLine="0"/>
              <w:jc w:val="center"/>
              <w:rPr>
                <w:rStyle w:val="Foreign"/>
              </w:rPr>
            </w:pPr>
            <w:r>
              <w:rPr>
                <w:rStyle w:val="Foreign"/>
              </w:rPr>
              <w:t>rahyiṁ</w:t>
            </w:r>
          </w:p>
        </w:tc>
      </w:tr>
      <w:tr w:rsidR="00E216F8" w14:paraId="134684A9" w14:textId="77777777" w:rsidTr="00E216F8">
        <w:trPr>
          <w:jc w:val="center"/>
        </w:trPr>
        <w:tc>
          <w:tcPr>
            <w:tcW w:w="478" w:type="pct"/>
          </w:tcPr>
          <w:p w14:paraId="288C3146" w14:textId="77777777" w:rsidR="00E216F8" w:rsidRDefault="00000000">
            <w:pPr>
              <w:pStyle w:val="Normlbehzs"/>
              <w:ind w:firstLine="0"/>
              <w:jc w:val="right"/>
            </w:pPr>
            <w:r>
              <w:t>loose</w:t>
            </w:r>
          </w:p>
        </w:tc>
        <w:tc>
          <w:tcPr>
            <w:tcW w:w="784" w:type="pct"/>
          </w:tcPr>
          <w:p w14:paraId="254B162F" w14:textId="77777777" w:rsidR="00E216F8" w:rsidRDefault="00000000">
            <w:pPr>
              <w:pStyle w:val="Normlbehzs"/>
              <w:ind w:firstLine="0"/>
              <w:jc w:val="center"/>
              <w:rPr>
                <w:rStyle w:val="Foreign"/>
              </w:rPr>
            </w:pPr>
            <w:r>
              <w:rPr>
                <w:rStyle w:val="Foreign"/>
              </w:rPr>
              <w:t>sastra</w:t>
            </w:r>
          </w:p>
        </w:tc>
        <w:tc>
          <w:tcPr>
            <w:tcW w:w="2185" w:type="pct"/>
          </w:tcPr>
          <w:p w14:paraId="4C9ED50D" w14:textId="77777777" w:rsidR="00E216F8" w:rsidRDefault="00000000">
            <w:pPr>
              <w:pStyle w:val="Normlbehzs"/>
              <w:ind w:firstLine="0"/>
              <w:jc w:val="center"/>
              <w:rPr>
                <w:rStyle w:val="Foreign"/>
              </w:rPr>
            </w:pPr>
            <w:r>
              <w:rPr>
                <w:rStyle w:val="Foreign"/>
                <w:lang w:val="en-US"/>
              </w:rPr>
              <w:t>di jәroniṅ vavaṅunan</w:t>
            </w:r>
          </w:p>
        </w:tc>
        <w:tc>
          <w:tcPr>
            <w:tcW w:w="1018" w:type="pct"/>
          </w:tcPr>
          <w:p w14:paraId="0460349C" w14:textId="77777777" w:rsidR="00E216F8" w:rsidRDefault="00000000">
            <w:pPr>
              <w:pStyle w:val="Normlbehzs"/>
              <w:ind w:firstLine="0"/>
              <w:jc w:val="center"/>
              <w:rPr>
                <w:rStyle w:val="Foreign"/>
              </w:rPr>
            </w:pPr>
            <w:r>
              <w:rPr>
                <w:rStyle w:val="Foreign"/>
              </w:rPr>
              <w:t>ku nu reya</w:t>
            </w:r>
          </w:p>
        </w:tc>
        <w:tc>
          <w:tcPr>
            <w:tcW w:w="535" w:type="pct"/>
          </w:tcPr>
          <w:p w14:paraId="79CEF2D3" w14:textId="77777777" w:rsidR="00E216F8" w:rsidRDefault="00000000">
            <w:pPr>
              <w:pStyle w:val="Normlbehzs"/>
              <w:ind w:firstLine="0"/>
              <w:jc w:val="center"/>
              <w:rPr>
                <w:rStyle w:val="Foreign"/>
              </w:rPr>
            </w:pPr>
            <w:r>
              <w:rPr>
                <w:rStyle w:val="Foreign"/>
              </w:rPr>
              <w:t>rahiyaṅ</w:t>
            </w:r>
          </w:p>
        </w:tc>
      </w:tr>
    </w:tbl>
    <w:p w14:paraId="135C128D" w14:textId="77777777" w:rsidR="00E216F8" w:rsidRDefault="00E216F8">
      <w:pPr>
        <w:rPr>
          <w:lang w:eastAsia="en-US" w:bidi="ar-SA"/>
        </w:rPr>
      </w:pPr>
    </w:p>
    <w:p w14:paraId="4E4065D1" w14:textId="77777777" w:rsidR="00E216F8" w:rsidRDefault="00000000">
      <w:pPr>
        <w:pStyle w:val="Lista"/>
      </w:pPr>
      <w:bookmarkStart w:id="341" w:name="_y9z6zgvtcr89" w:colFirst="0" w:colLast="0"/>
      <w:bookmarkStart w:id="342" w:name="_gd5taio96c5" w:colFirst="0" w:colLast="0"/>
      <w:bookmarkStart w:id="343" w:name="_ehbz2lfh7tyw" w:colFirst="0" w:colLast="0"/>
      <w:bookmarkStart w:id="344" w:name="_3d3e9odqzwx0" w:colFirst="0" w:colLast="0"/>
      <w:bookmarkStart w:id="345" w:name="_8gpvi1clotas" w:colFirst="0" w:colLast="0"/>
      <w:bookmarkEnd w:id="341"/>
      <w:bookmarkEnd w:id="342"/>
      <w:bookmarkEnd w:id="343"/>
      <w:bookmarkEnd w:id="344"/>
      <w:bookmarkEnd w:id="345"/>
      <w:r>
        <w:t xml:space="preserve">when the glyph </w:t>
      </w:r>
      <w:r>
        <w:rPr>
          <w:rStyle w:val="ImageInsetSundanese"/>
        </w:rPr>
        <w:drawing>
          <wp:inline distT="0" distB="0" distL="0" distR="0" wp14:anchorId="65BD79EC" wp14:editId="30FB3DBC">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78EDE6B" w14:textId="77777777" w:rsidR="00E216F8" w:rsidRDefault="00000000">
      <w:pPr>
        <w:pStyle w:val="Lista2"/>
        <w:rPr>
          <w:rStyle w:val="Foreign"/>
          <w:i w:val="0"/>
          <w:iCs w:val="0"/>
          <w:noProof w:val="0"/>
        </w:rPr>
      </w:pPr>
      <w:r>
        <w:t xml:space="preserve">transliterate it as </w:t>
      </w:r>
      <w:r>
        <w:rPr>
          <w:rStyle w:val="Foreign"/>
        </w:rPr>
        <w:t>ṭā</w:t>
      </w:r>
    </w:p>
    <w:p w14:paraId="5EF75A07" w14:textId="77777777" w:rsidR="00E216F8" w:rsidRDefault="00000000">
      <w:pPr>
        <w:pStyle w:val="Lista2"/>
        <w:rPr>
          <w:rStyle w:val="Foreign"/>
          <w:i w:val="0"/>
          <w:iCs w:val="0"/>
          <w:noProof w:val="0"/>
        </w:rPr>
      </w:pPr>
      <w:r>
        <w:t xml:space="preserve">in loose transliteration, transcribe it as </w:t>
      </w:r>
      <w:r>
        <w:rPr>
          <w:rStyle w:val="Foreign"/>
        </w:rPr>
        <w:t>tra</w:t>
      </w:r>
    </w:p>
    <w:p w14:paraId="5245B05C" w14:textId="659577E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568B8FE3" w14:textId="77777777" w:rsidR="00E216F8" w:rsidRDefault="00000000">
      <w:pPr>
        <w:pStyle w:val="Lista"/>
      </w:pPr>
      <w:r>
        <w:t xml:space="preserve">when </w:t>
      </w:r>
      <w:bookmarkStart w:id="346" w:name="_Hlk44319749"/>
      <w:r>
        <w:t>the numeral sign |2| is used in Old Sundanese to represent the phonemes /ro/</w:t>
      </w:r>
      <w:bookmarkEnd w:id="346"/>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431BE8D5" w14:textId="77777777" w:rsidR="00E216F8" w:rsidRDefault="00000000">
      <w:pPr>
        <w:pStyle w:val="Lista2"/>
      </w:pPr>
      <w:r>
        <w:t>transliterate it as 2</w:t>
      </w:r>
    </w:p>
    <w:p w14:paraId="20C00667" w14:textId="77777777" w:rsidR="00E216F8" w:rsidRDefault="00000000">
      <w:pPr>
        <w:pStyle w:val="Lista3"/>
      </w:pPr>
      <w:r>
        <w:t>since the sign does not represent a number in this case, the XML markup for numbers (EGD §###) must not be used</w:t>
      </w:r>
    </w:p>
    <w:p w14:paraId="01C25ACA" w14:textId="77777777" w:rsidR="00E216F8" w:rsidRDefault="00000000">
      <w:pPr>
        <w:pStyle w:val="Lista2"/>
      </w:pPr>
      <w:r>
        <w:t xml:space="preserve">in loose transliteration transcribe it as </w:t>
      </w:r>
      <w:r>
        <w:rPr>
          <w:rStyle w:val="Foreign"/>
        </w:rPr>
        <w:t>ro</w:t>
      </w:r>
      <w:r>
        <w:t xml:space="preserve"> </w:t>
      </w:r>
    </w:p>
    <w:p w14:paraId="1821A1CC" w14:textId="784C522C"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26"/>
    <w:p w14:paraId="5D48BB3E" w14:textId="77777777" w:rsidR="00E216F8"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4A4429D7" w14:textId="77777777" w:rsidR="00E216F8" w:rsidRDefault="00000000">
      <w:pPr>
        <w:pStyle w:val="Lista2"/>
      </w:pPr>
      <w:r>
        <w:t>transliterate this as dictated by the default logic of the writing system at large, i.e. transliterate only the vowel marker and place it after the &lt;y&gt;</w:t>
      </w:r>
    </w:p>
    <w:p w14:paraId="340601A9" w14:textId="77777777" w:rsidR="00E216F8" w:rsidRDefault="00000000">
      <w:pPr>
        <w:pStyle w:val="Lista2"/>
      </w:pPr>
      <w:r>
        <w:t>in loose transliteration, follow the sequence of the pronunciation</w:t>
      </w:r>
    </w:p>
    <w:p w14:paraId="657A8117" w14:textId="432CDF77"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7B74140" w14:textId="5DB92D8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3C4EEB53" w14:textId="77777777" w:rsidR="00E216F8" w:rsidRDefault="00000000">
      <w:pPr>
        <w:pStyle w:val="Cmsor3"/>
      </w:pPr>
      <w:bookmarkStart w:id="347" w:name="_Ref201332101"/>
      <w:bookmarkStart w:id="348" w:name="_Hlk204086461"/>
      <w:bookmarkStart w:id="349" w:name="_Toc204326254"/>
      <w:r>
        <w:t>Variation in glyph composition</w:t>
      </w:r>
      <w:bookmarkEnd w:id="347"/>
      <w:bookmarkEnd w:id="348"/>
      <w:bookmarkEnd w:id="349"/>
    </w:p>
    <w:p w14:paraId="3AA69609" w14:textId="2E5DC5D9"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F5731F">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23D6AAAB" w14:textId="77777777" w:rsidR="00E216F8"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7D5E1BF6" w14:textId="77777777" w:rsidR="00E216F8" w:rsidRDefault="00000000">
      <w:pPr>
        <w:pStyle w:val="Cmsor4"/>
      </w:pPr>
      <w:bookmarkStart w:id="350" w:name="_Ref203980380"/>
      <w:bookmarkStart w:id="351" w:name="_Toc204326255"/>
      <w:r>
        <w:lastRenderedPageBreak/>
        <w:t>Optional shorthand for complex characters</w:t>
      </w:r>
      <w:bookmarkEnd w:id="350"/>
      <w:bookmarkEnd w:id="351"/>
    </w:p>
    <w:p w14:paraId="1E63B543" w14:textId="77777777" w:rsidR="00E216F8"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22D9FC8" w14:textId="77777777" w:rsidR="00E216F8"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5B57B0B1" w14:textId="77777777" w:rsidR="00E216F8" w:rsidRDefault="00000000">
      <w:pPr>
        <w:pStyle w:val="Cmsor4"/>
      </w:pPr>
      <w:bookmarkStart w:id="352" w:name="_Ref201134366"/>
      <w:bookmarkStart w:id="353" w:name="_Toc204326256"/>
      <w:bookmarkStart w:id="354" w:name="_Ref162445252"/>
      <w:bookmarkStart w:id="355" w:name="_Toc199757570"/>
      <w:r>
        <w:t>Conjunct consonants in writing systems where they are not the norm</w:t>
      </w:r>
      <w:bookmarkEnd w:id="352"/>
      <w:bookmarkEnd w:id="353"/>
    </w:p>
    <w:p w14:paraId="4E226C03" w14:textId="0D80752C" w:rsidR="00E216F8"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F5731F">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99696A5" w14:textId="20BE30C8" w:rsidR="00E216F8"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/3</w:t>
      </w:r>
    </w:p>
    <w:p w14:paraId="411DEC77" w14:textId="77777777" w:rsidR="00E216F8"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340577BC" w14:textId="77777777" w:rsidR="00E216F8"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0CF2D5B" w14:textId="77777777" w:rsidR="00E216F8"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370BCF88" w14:textId="77777777" w:rsidR="00E216F8" w:rsidRDefault="00000000">
      <w:pPr>
        <w:pStyle w:val="Lista"/>
      </w:pPr>
      <w:r>
        <w:t>Tamil ligatures should be made explicit in this manner whenever feasible</w:t>
      </w:r>
    </w:p>
    <w:p w14:paraId="5B255538" w14:textId="77777777" w:rsidR="00E216F8" w:rsidRDefault="00000000">
      <w:pPr>
        <w:pStyle w:val="Lista"/>
      </w:pPr>
      <w:r>
        <w:t>however, the = sign must never be used in ligatures of a writing system where conjoining is the default method of representing consonant clusters, and this includes Tamil written in Grantha</w:t>
      </w:r>
    </w:p>
    <w:p w14:paraId="424323C1" w14:textId="77777777" w:rsidR="00E216F8" w:rsidRDefault="00000000">
      <w:pPr>
        <w:pStyle w:val="Cmsor4"/>
      </w:pPr>
      <w:bookmarkStart w:id="356" w:name="_Toc204326257"/>
      <w:r>
        <w:t xml:space="preserve">Double </w:t>
      </w:r>
      <w:r>
        <w:rPr>
          <w:rStyle w:val="Foreign"/>
        </w:rPr>
        <w:t>kāl</w:t>
      </w:r>
      <w:r>
        <w:t xml:space="preserve"> in Tamil</w:t>
      </w:r>
      <w:bookmarkEnd w:id="35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216F8" w14:paraId="6065F71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4BF77DC" w14:textId="0B37E089" w:rsidR="00E216F8" w:rsidRDefault="00000000">
            <w:pPr>
              <w:pStyle w:val="Kpalrs"/>
              <w:keepNext/>
            </w:pPr>
            <w:bookmarkStart w:id="357" w:name="_Ref203986885"/>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C</w:t>
            </w:r>
            <w:r w:rsidR="00F5731F">
              <w:rPr>
                <w:noProof/>
              </w:rPr>
              <w:fldChar w:fldCharType="end"/>
            </w:r>
            <w:bookmarkEnd w:id="357"/>
            <w:r>
              <w:t xml:space="preserve">. Double </w:t>
            </w:r>
            <w:r>
              <w:rPr>
                <w:rStyle w:val="Foreign"/>
              </w:rPr>
              <w:t>kāl</w:t>
            </w:r>
          </w:p>
        </w:tc>
      </w:tr>
      <w:tr w:rsidR="00E216F8" w14:paraId="345FFE94" w14:textId="77777777" w:rsidTr="00E216F8">
        <w:tc>
          <w:tcPr>
            <w:tcW w:w="3258" w:type="dxa"/>
            <w:gridSpan w:val="2"/>
          </w:tcPr>
          <w:p w14:paraId="42C5ABE3" w14:textId="77777777" w:rsidR="00E216F8" w:rsidRDefault="00000000">
            <w:pPr>
              <w:pStyle w:val="Image"/>
            </w:pPr>
            <w:r>
              <w:drawing>
                <wp:inline distT="0" distB="0" distL="0" distR="0" wp14:anchorId="317C1776" wp14:editId="009CCC4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216F8" w14:paraId="014D7193" w14:textId="77777777" w:rsidTr="00E216F8">
        <w:tc>
          <w:tcPr>
            <w:tcW w:w="1629" w:type="dxa"/>
          </w:tcPr>
          <w:p w14:paraId="61B648CF" w14:textId="77777777" w:rsidR="00E216F8" w:rsidRDefault="00000000">
            <w:pPr>
              <w:pStyle w:val="Normlbehzs"/>
              <w:ind w:firstLine="0"/>
              <w:jc w:val="center"/>
            </w:pPr>
            <w:r>
              <w:rPr>
                <w:rStyle w:val="Foreign"/>
              </w:rPr>
              <w:t>rā</w:t>
            </w:r>
            <w:r>
              <w:t xml:space="preserve">, </w:t>
            </w:r>
            <w:r>
              <w:rPr>
                <w:rStyle w:val="Foreign"/>
              </w:rPr>
              <w:t>r=ā</w:t>
            </w:r>
          </w:p>
        </w:tc>
        <w:tc>
          <w:tcPr>
            <w:tcW w:w="1629" w:type="dxa"/>
          </w:tcPr>
          <w:p w14:paraId="29140D42" w14:textId="77777777" w:rsidR="00E216F8" w:rsidRDefault="00000000">
            <w:pPr>
              <w:pStyle w:val="Normlbehzs"/>
              <w:ind w:firstLine="0"/>
              <w:jc w:val="center"/>
              <w:rPr>
                <w:rStyle w:val="Foreign"/>
              </w:rPr>
            </w:pPr>
            <w:r>
              <w:rPr>
                <w:rStyle w:val="Foreign"/>
              </w:rPr>
              <w:t>ā=r</w:t>
            </w:r>
          </w:p>
        </w:tc>
      </w:tr>
    </w:tbl>
    <w:p w14:paraId="130ACAA7" w14:textId="4596CCB1" w:rsidR="00E216F8"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F5731F">
        <w:t xml:space="preserve">Figure </w:t>
      </w:r>
      <w:r w:rsidR="00F5731F">
        <w:rPr>
          <w:noProof/>
        </w:rPr>
        <w:t>4.6</w:t>
      </w:r>
      <w:r w:rsidR="00F5731F">
        <w:t>.</w:t>
      </w:r>
      <w:r w:rsidR="00F5731F">
        <w:rPr>
          <w:noProof/>
        </w:rPr>
        <w:t>C</w:t>
      </w:r>
      <w:r>
        <w:fldChar w:fldCharType="end"/>
      </w:r>
      <w:r>
        <w:t>, which may be interpreted either as &lt;rā&gt; or as &lt;ār&gt;, proceed as follows</w:t>
      </w:r>
    </w:p>
    <w:p w14:paraId="200D2FA1" w14:textId="7AC51837" w:rsidR="00E216F8"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F5731F">
        <w:t>4.7.1</w:t>
      </w:r>
      <w:r>
        <w:fldChar w:fldCharType="end"/>
      </w:r>
      <w:r>
        <w:t>)</w:t>
      </w:r>
    </w:p>
    <w:p w14:paraId="34E8F2FE" w14:textId="77777777" w:rsidR="00E216F8" w:rsidRDefault="00000000">
      <w:pPr>
        <w:pStyle w:val="Lista2"/>
      </w:pPr>
      <w:r>
        <w:t>transliterate that sequence as follows</w:t>
      </w:r>
    </w:p>
    <w:p w14:paraId="67BEBEA5" w14:textId="77777777" w:rsidR="00E216F8" w:rsidRDefault="00000000">
      <w:pPr>
        <w:pStyle w:val="Lista3"/>
      </w:pPr>
      <w:r>
        <w:t>for &lt;ār&gt;, add the character joiner sign to indicate that these graphemes belong to a single glyph in original</w:t>
      </w:r>
    </w:p>
    <w:p w14:paraId="1BA4A343" w14:textId="77777777" w:rsidR="00E216F8"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1617FEEF" w14:textId="77777777" w:rsidR="00E216F8" w:rsidRDefault="00000000">
      <w:pPr>
        <w:pStyle w:val="Lista4"/>
      </w:pPr>
      <w:r>
        <w:t xml:space="preserve">but you may choose to add the = sign nonetheless to make it explicit that a fused double </w:t>
      </w:r>
      <w:r>
        <w:rPr>
          <w:rStyle w:val="Foreign"/>
        </w:rPr>
        <w:t>kāl</w:t>
      </w:r>
      <w:r>
        <w:t xml:space="preserve"> is present</w:t>
      </w:r>
    </w:p>
    <w:p w14:paraId="319BD624" w14:textId="77777777" w:rsidR="00E216F8" w:rsidRDefault="00000000">
      <w:pPr>
        <w:pStyle w:val="Lista2"/>
      </w:pPr>
      <w:r>
        <w:t>if ambiguity is present, then record it (in an apparatus note or through XML encoding)</w:t>
      </w:r>
    </w:p>
    <w:p w14:paraId="4272E936" w14:textId="77777777" w:rsidR="00E216F8" w:rsidRDefault="00000000">
      <w:pPr>
        <w:pStyle w:val="Cmsor4"/>
      </w:pPr>
      <w:bookmarkStart w:id="358" w:name="_Ref201067237"/>
      <w:bookmarkStart w:id="359" w:name="_Toc204326258"/>
      <w:bookmarkStart w:id="360" w:name="_Ref162447839"/>
      <w:bookmarkStart w:id="361" w:name="_Toc199757571"/>
      <w:r>
        <w:t xml:space="preserve">Independent and dependent </w:t>
      </w:r>
      <w:r>
        <w:rPr>
          <w:rStyle w:val="Foreign"/>
        </w:rPr>
        <w:t>upadhmānīya</w:t>
      </w:r>
      <w:r>
        <w:t xml:space="preserve"> and </w:t>
      </w:r>
      <w:r>
        <w:rPr>
          <w:rStyle w:val="Foreign"/>
        </w:rPr>
        <w:t>jihvāmūlīya</w:t>
      </w:r>
      <w:bookmarkEnd w:id="358"/>
      <w:bookmarkEnd w:id="359"/>
    </w:p>
    <w:p w14:paraId="4D69970E" w14:textId="7BBC889B" w:rsidR="00E216F8" w:rsidRDefault="00000000">
      <w:r>
        <w:t>As noted in  §</w:t>
      </w:r>
      <w:r>
        <w:fldChar w:fldCharType="begin"/>
      </w:r>
      <w:r>
        <w:instrText xml:space="preserve"> REF _Ref201582281 \r \h </w:instrText>
      </w:r>
      <w:r>
        <w:fldChar w:fldCharType="separate"/>
      </w:r>
      <w:r w:rsidR="00F5731F">
        <w:t>4.2.5</w:t>
      </w:r>
      <w:r>
        <w:fldChar w:fldCharType="end"/>
      </w:r>
      <w:r>
        <w:t xml:space="preserve"> (with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66D4D724" w14:textId="77777777" w:rsidR="00E216F8" w:rsidRDefault="00000000">
      <w:r>
        <w:t>@it may, after all, be more logical to avoid the = sign and use uppercase for the independent forms</w:t>
      </w:r>
    </w:p>
    <w:p w14:paraId="0E4E5EDE" w14:textId="77777777" w:rsidR="00E216F8"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6F9A1581" w14:textId="35D8A92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/3: </w:t>
      </w:r>
      <w:r>
        <w:rPr>
          <w:rStyle w:val="Foreign"/>
        </w:rPr>
        <w:t>traẖ= ka</w:t>
      </w:r>
    </w:p>
    <w:p w14:paraId="0537F22C" w14:textId="77777777" w:rsidR="00E216F8"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E5242A6" w14:textId="72D3224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/5: </w:t>
      </w:r>
      <w:r>
        <w:rPr>
          <w:rStyle w:val="Foreign"/>
        </w:rPr>
        <w:t>yo=ẖ ka</w:t>
      </w:r>
    </w:p>
    <w:p w14:paraId="44D3AAC7" w14:textId="77777777" w:rsidR="00E216F8" w:rsidRDefault="00000000">
      <w:pPr>
        <w:pStyle w:val="Cmsor4"/>
      </w:pPr>
      <w:bookmarkStart w:id="362" w:name="_Toc204326259"/>
      <w:bookmarkStart w:id="363" w:name="_Ref23844494"/>
      <w:r>
        <w:t>Alternative behaviour of the superscript |r|</w:t>
      </w:r>
      <w:bookmarkEnd w:id="362"/>
    </w:p>
    <w:p w14:paraId="074B7148" w14:textId="14756E90" w:rsidR="00E216F8"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F5731F">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74459A97" w14:textId="77777777" w:rsidR="00E216F8"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216F8" w14:paraId="513C1AD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2D487EFA" w14:textId="01066A08" w:rsidR="00E216F8" w:rsidRDefault="00000000">
            <w:pPr>
              <w:pStyle w:val="Kpalrs"/>
              <w:keepNext/>
            </w:pPr>
            <w:bookmarkStart w:id="364" w:name="_Ref201584290"/>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D</w:t>
            </w:r>
            <w:r w:rsidR="00F5731F">
              <w:rPr>
                <w:noProof/>
              </w:rPr>
              <w:fldChar w:fldCharType="end"/>
            </w:r>
            <w:bookmarkEnd w:id="364"/>
            <w:r>
              <w:t>. Indonesian superscript |r|</w:t>
            </w:r>
          </w:p>
        </w:tc>
      </w:tr>
      <w:tr w:rsidR="00E216F8" w14:paraId="4F3B4671" w14:textId="77777777" w:rsidTr="00E216F8">
        <w:tc>
          <w:tcPr>
            <w:tcW w:w="3258" w:type="dxa"/>
          </w:tcPr>
          <w:p w14:paraId="09DF1BD4" w14:textId="77777777" w:rsidR="00E216F8" w:rsidRDefault="00000000">
            <w:pPr>
              <w:pStyle w:val="Image"/>
            </w:pPr>
            <w:r>
              <w:drawing>
                <wp:inline distT="0" distB="0" distL="0" distR="0" wp14:anchorId="1A54B0E8" wp14:editId="3E137F36">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216F8" w14:paraId="144FEA56" w14:textId="77777777" w:rsidTr="00E216F8">
        <w:tc>
          <w:tcPr>
            <w:tcW w:w="3258" w:type="dxa"/>
          </w:tcPr>
          <w:p w14:paraId="300A4042" w14:textId="77777777" w:rsidR="00E216F8" w:rsidRDefault="00000000">
            <w:pPr>
              <w:pStyle w:val="Normlbehzs"/>
              <w:ind w:firstLine="0"/>
              <w:jc w:val="center"/>
            </w:pPr>
            <w:r>
              <w:rPr>
                <w:rStyle w:val="Foreign"/>
              </w:rPr>
              <w:t>Ina=rpaṇakan·</w:t>
            </w:r>
          </w:p>
        </w:tc>
      </w:tr>
    </w:tbl>
    <w:p w14:paraId="58DDAE39" w14:textId="77777777" w:rsidR="00E216F8" w:rsidRDefault="00000000">
      <w:pPr>
        <w:pStyle w:val="Lista"/>
        <w:rPr>
          <w:i/>
          <w:iCs/>
          <w:noProof/>
        </w:rPr>
      </w:pPr>
      <w:r>
        <w:t>if the Indonesian mode is dominant in a text,</w:t>
      </w:r>
    </w:p>
    <w:p w14:paraId="4B719766" w14:textId="77777777" w:rsidR="00E216F8" w:rsidRDefault="00000000">
      <w:pPr>
        <w:pStyle w:val="Lista2"/>
        <w:rPr>
          <w:i/>
          <w:iCs/>
          <w:noProof/>
        </w:rPr>
      </w:pPr>
      <w:r>
        <w:t>preferably add = to instances of the Indian mode</w:t>
      </w:r>
    </w:p>
    <w:p w14:paraId="5FCA03F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6406E163" w14:textId="77777777" w:rsidR="00E216F8" w:rsidRDefault="00000000">
      <w:pPr>
        <w:pStyle w:val="Lista2"/>
      </w:pPr>
      <w:r>
        <w:t>for maximum precision, optionally also add = to instances of the Indonesian mode</w:t>
      </w:r>
    </w:p>
    <w:p w14:paraId="770177D1" w14:textId="77777777" w:rsidR="00E216F8" w:rsidRDefault="00000000">
      <w:pPr>
        <w:pStyle w:val="Lista3"/>
      </w:pPr>
      <w:r>
        <w:t xml:space="preserve">e.g. </w:t>
      </w:r>
      <w:r>
        <w:rPr>
          <w:rStyle w:val="ForeignBalineseScript"/>
        </w:rPr>
        <w:t>ᬲᬫᬃ</w:t>
      </w:r>
      <w:r>
        <w:t xml:space="preserve"> → </w:t>
      </w:r>
      <w:r>
        <w:rPr>
          <w:rStyle w:val="Foreign"/>
        </w:rPr>
        <w:t>sama=r</w:t>
      </w:r>
    </w:p>
    <w:p w14:paraId="0E5E7980" w14:textId="77777777" w:rsidR="00E216F8" w:rsidRDefault="00000000">
      <w:pPr>
        <w:pStyle w:val="Lista"/>
        <w:rPr>
          <w:i/>
          <w:iCs/>
          <w:noProof/>
        </w:rPr>
      </w:pPr>
      <w:r>
        <w:t>if the Indian mode is dominant in a text,</w:t>
      </w:r>
    </w:p>
    <w:p w14:paraId="5967DE9E" w14:textId="77777777" w:rsidR="00E216F8" w:rsidRDefault="00000000">
      <w:pPr>
        <w:pStyle w:val="Lista2"/>
      </w:pPr>
      <w:r>
        <w:t>preferably add = to instances of the Indonesian mode</w:t>
      </w:r>
    </w:p>
    <w:p w14:paraId="00D4394E" w14:textId="77777777" w:rsidR="00E216F8"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68A71A02" w14:textId="32A7CF3B" w:rsidR="00E216F8" w:rsidRDefault="00000000">
      <w:pPr>
        <w:pStyle w:val="Lista3"/>
      </w:pPr>
      <w:r>
        <w:t xml:space="preserve">e.g.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xml:space="preserve"> → </w:t>
      </w:r>
      <w:r>
        <w:rPr>
          <w:rStyle w:val="Foreign"/>
        </w:rPr>
        <w:t>Ina=rpaṇakan·</w:t>
      </w:r>
    </w:p>
    <w:p w14:paraId="6D9DB32A" w14:textId="77777777" w:rsidR="00E216F8" w:rsidRDefault="00000000">
      <w:pPr>
        <w:pStyle w:val="Lista2"/>
        <w:rPr>
          <w:i/>
          <w:iCs/>
          <w:noProof/>
        </w:rPr>
      </w:pPr>
      <w:r>
        <w:t>for maximum precision, optionally also add = to instances of the Indian mode</w:t>
      </w:r>
    </w:p>
    <w:p w14:paraId="55EF41E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56C00745" w14:textId="77777777" w:rsidR="00E216F8" w:rsidRDefault="00000000">
      <w:pPr>
        <w:pStyle w:val="Cmsor4"/>
      </w:pPr>
      <w:bookmarkStart w:id="365" w:name="_Ref201309720"/>
      <w:bookmarkStart w:id="366" w:name="_Toc204326260"/>
      <w:bookmarkEnd w:id="360"/>
      <w:bookmarkEnd w:id="361"/>
      <w:bookmarkEnd w:id="363"/>
      <w:r>
        <w:t xml:space="preserve">Multiple vowel markers within a </w:t>
      </w:r>
      <w:bookmarkEnd w:id="354"/>
      <w:bookmarkEnd w:id="355"/>
      <w:bookmarkEnd w:id="365"/>
      <w:r>
        <w:t>complex glyph</w:t>
      </w:r>
      <w:bookmarkEnd w:id="366"/>
    </w:p>
    <w:p w14:paraId="1FE3BF6E" w14:textId="360F64C4" w:rsidR="00E216F8"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F5731F">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F5731F">
        <w:t>3.6.1.1</w:t>
      </w:r>
      <w:r>
        <w:fldChar w:fldCharType="end"/>
      </w:r>
      <w:r>
        <w:t>.</w:t>
      </w:r>
    </w:p>
    <w:p w14:paraId="7F339EDF" w14:textId="77777777" w:rsidR="00E216F8"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216F8" w14:paraId="3BA7E0A9" w14:textId="77777777" w:rsidTr="00E216F8">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A62CEE3" w14:textId="4D1B6E07" w:rsidR="00E216F8" w:rsidRDefault="00000000">
            <w:pPr>
              <w:pStyle w:val="Kpalrs"/>
              <w:keepNext/>
            </w:pPr>
            <w:bookmarkStart w:id="367" w:name="_Ref201585568"/>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E</w:t>
            </w:r>
            <w:r w:rsidR="00F5731F">
              <w:rPr>
                <w:noProof/>
              </w:rPr>
              <w:fldChar w:fldCharType="end"/>
            </w:r>
            <w:bookmarkEnd w:id="367"/>
            <w:r>
              <w:t>. Multiple vowel markers</w:t>
            </w:r>
          </w:p>
        </w:tc>
      </w:tr>
      <w:tr w:rsidR="00E216F8" w14:paraId="585A930D" w14:textId="77777777" w:rsidTr="00E216F8">
        <w:tc>
          <w:tcPr>
            <w:tcW w:w="1588" w:type="dxa"/>
          </w:tcPr>
          <w:p w14:paraId="32629986" w14:textId="77777777" w:rsidR="00E216F8" w:rsidRDefault="00000000">
            <w:pPr>
              <w:pStyle w:val="Image"/>
              <w:rPr>
                <w:rFonts w:eastAsia="Tahoma"/>
              </w:rPr>
            </w:pPr>
            <w:r>
              <w:rPr>
                <w:rFonts w:eastAsia="Tahoma"/>
              </w:rPr>
              <w:t>1</w:t>
            </w:r>
          </w:p>
        </w:tc>
        <w:tc>
          <w:tcPr>
            <w:tcW w:w="1588" w:type="dxa"/>
          </w:tcPr>
          <w:p w14:paraId="0BA87343" w14:textId="77777777" w:rsidR="00E216F8" w:rsidRDefault="00000000">
            <w:pPr>
              <w:pStyle w:val="Image"/>
            </w:pPr>
            <w:r>
              <w:t>2</w:t>
            </w:r>
          </w:p>
        </w:tc>
      </w:tr>
      <w:tr w:rsidR="00E216F8" w14:paraId="7E9BA234" w14:textId="77777777" w:rsidTr="00E216F8">
        <w:tc>
          <w:tcPr>
            <w:tcW w:w="1588" w:type="dxa"/>
          </w:tcPr>
          <w:p w14:paraId="25C83F07" w14:textId="77777777" w:rsidR="00E216F8" w:rsidRDefault="00000000">
            <w:pPr>
              <w:pStyle w:val="Image"/>
            </w:pPr>
            <w:r>
              <w:rPr>
                <w:rFonts w:eastAsia="Tahoma"/>
              </w:rPr>
              <w:drawing>
                <wp:inline distT="0" distB="0" distL="0" distR="0" wp14:anchorId="0D04122D" wp14:editId="7039F228">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E26B933" w14:textId="77777777" w:rsidR="00E216F8" w:rsidRDefault="00000000">
            <w:pPr>
              <w:pStyle w:val="Image"/>
            </w:pPr>
            <w:r>
              <w:drawing>
                <wp:inline distT="0" distB="0" distL="0" distR="0" wp14:anchorId="7A0BD001" wp14:editId="3237B0B9">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216F8" w14:paraId="3E924DE0" w14:textId="77777777" w:rsidTr="00E216F8">
        <w:tc>
          <w:tcPr>
            <w:tcW w:w="1588" w:type="dxa"/>
          </w:tcPr>
          <w:p w14:paraId="33AAAC70" w14:textId="77777777" w:rsidR="00E216F8" w:rsidRDefault="00000000">
            <w:pPr>
              <w:pStyle w:val="Normlbehzs"/>
              <w:ind w:firstLine="0"/>
              <w:jc w:val="center"/>
            </w:pPr>
            <w:r>
              <w:rPr>
                <w:rStyle w:val="Foreign"/>
              </w:rPr>
              <w:t>du=ā</w:t>
            </w:r>
          </w:p>
        </w:tc>
        <w:tc>
          <w:tcPr>
            <w:tcW w:w="1588" w:type="dxa"/>
          </w:tcPr>
          <w:p w14:paraId="35A60ECB" w14:textId="77777777" w:rsidR="00E216F8" w:rsidRDefault="00000000">
            <w:pPr>
              <w:pStyle w:val="Normlbehzs"/>
              <w:ind w:firstLine="0"/>
              <w:jc w:val="center"/>
              <w:rPr>
                <w:rStyle w:val="Foreign"/>
              </w:rPr>
            </w:pPr>
            <w:r>
              <w:rPr>
                <w:rStyle w:val="Foreign"/>
              </w:rPr>
              <w:t>mr̥=i</w:t>
            </w:r>
          </w:p>
        </w:tc>
      </w:tr>
    </w:tbl>
    <w:p w14:paraId="0DC252D6" w14:textId="206AF9FE"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du=ā</w:t>
      </w:r>
    </w:p>
    <w:p w14:paraId="72F081A7" w14:textId="77777777" w:rsidR="00E216F8" w:rsidRDefault="00000000">
      <w:pPr>
        <w:pStyle w:val="Lista2"/>
      </w:pPr>
      <w:r>
        <w:t xml:space="preserve">this instance is probably a scribal mistake for an intended </w:t>
      </w:r>
      <w:r>
        <w:rPr>
          <w:rStyle w:val="Foreign"/>
        </w:rPr>
        <w:t>ddhā</w:t>
      </w:r>
      <w:r>
        <w:t>, and its editorial correction is to be encoded as per EGD §###</w:t>
      </w:r>
    </w:p>
    <w:p w14:paraId="0FAAE06D" w14:textId="01EC6918"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mr̥=i</w:t>
      </w:r>
    </w:p>
    <w:p w14:paraId="297079B6" w14:textId="77777777" w:rsidR="00E216F8"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5AF9F2DD" w14:textId="77777777" w:rsidR="00E216F8" w:rsidRDefault="00000000">
      <w:pPr>
        <w:pStyle w:val="Cmsor4"/>
      </w:pPr>
      <w:bookmarkStart w:id="368" w:name="_Toc204326261"/>
      <w:r>
        <w:t>Independent vowel signs as parts of complex glyphs</w:t>
      </w:r>
      <w:bookmarkEnd w:id="368"/>
    </w:p>
    <w:p w14:paraId="41E6E785" w14:textId="052FD03C" w:rsidR="00E216F8"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F5731F">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216F8" w14:paraId="62BB8020" w14:textId="77777777" w:rsidTr="00E216F8">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524CADFC" w14:textId="4D837EF1" w:rsidR="00E216F8" w:rsidRDefault="00000000">
            <w:pPr>
              <w:pStyle w:val="Kpalrs"/>
              <w:keepNext/>
            </w:pPr>
            <w:bookmarkStart w:id="369" w:name="_Ref201588812"/>
            <w:r>
              <w:t xml:space="preserve">Figure </w:t>
            </w:r>
            <w:r w:rsidR="00F5731F">
              <w:fldChar w:fldCharType="begin"/>
            </w:r>
            <w:r w:rsidR="00F5731F">
              <w:instrText xml:space="preserve"> STYLEREF 2 \s </w:instrText>
            </w:r>
            <w:r w:rsidR="00F5731F">
              <w:fldChar w:fldCharType="separate"/>
            </w:r>
            <w:r w:rsidR="00F5731F">
              <w:rPr>
                <w:noProof/>
              </w:rPr>
              <w:t>4.6</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F</w:t>
            </w:r>
            <w:r w:rsidR="00F5731F">
              <w:rPr>
                <w:noProof/>
              </w:rPr>
              <w:fldChar w:fldCharType="end"/>
            </w:r>
            <w:bookmarkEnd w:id="369"/>
            <w:r>
              <w:t>. Independent vowel graphs in ligatures</w:t>
            </w:r>
          </w:p>
        </w:tc>
      </w:tr>
      <w:tr w:rsidR="00E216F8" w14:paraId="1CAD9DE5" w14:textId="77777777" w:rsidTr="00E216F8">
        <w:tc>
          <w:tcPr>
            <w:tcW w:w="2552" w:type="dxa"/>
          </w:tcPr>
          <w:p w14:paraId="4E2F34D3" w14:textId="77777777" w:rsidR="00E216F8" w:rsidRDefault="00000000">
            <w:pPr>
              <w:pStyle w:val="Image"/>
              <w:rPr>
                <w:rFonts w:eastAsia="Tahoma"/>
              </w:rPr>
            </w:pPr>
            <w:r>
              <w:rPr>
                <w:rFonts w:eastAsia="Tahoma"/>
              </w:rPr>
              <w:t>1</w:t>
            </w:r>
          </w:p>
        </w:tc>
        <w:tc>
          <w:tcPr>
            <w:tcW w:w="2552" w:type="dxa"/>
          </w:tcPr>
          <w:p w14:paraId="040A5D65" w14:textId="77777777" w:rsidR="00E216F8" w:rsidRDefault="00000000">
            <w:pPr>
              <w:pStyle w:val="Image"/>
            </w:pPr>
            <w:r>
              <w:t>2</w:t>
            </w:r>
          </w:p>
        </w:tc>
      </w:tr>
      <w:tr w:rsidR="00E216F8" w14:paraId="774F4087" w14:textId="77777777" w:rsidTr="00E216F8">
        <w:tc>
          <w:tcPr>
            <w:tcW w:w="2552" w:type="dxa"/>
            <w:vAlign w:val="center"/>
          </w:tcPr>
          <w:p w14:paraId="4B8F287E" w14:textId="77777777" w:rsidR="00E216F8" w:rsidRDefault="00000000">
            <w:pPr>
              <w:pStyle w:val="Image"/>
            </w:pPr>
            <w:r>
              <w:rPr>
                <w:b/>
                <w:bCs/>
              </w:rPr>
              <w:drawing>
                <wp:inline distT="0" distB="0" distL="0" distR="0" wp14:anchorId="1D837483" wp14:editId="57198E1F">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E113C7E" w14:textId="77777777" w:rsidR="00E216F8" w:rsidRDefault="00000000">
            <w:pPr>
              <w:pStyle w:val="Image"/>
            </w:pPr>
            <w:r>
              <w:drawing>
                <wp:inline distT="0" distB="0" distL="0" distR="0" wp14:anchorId="0A6E0E83" wp14:editId="3B2F638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064A9BFF" w14:textId="77777777" w:rsidR="00E216F8" w:rsidRDefault="00000000">
            <w:pPr>
              <w:pStyle w:val="Image"/>
            </w:pPr>
            <w:r>
              <w:drawing>
                <wp:inline distT="0" distB="0" distL="0" distR="0" wp14:anchorId="2408E9E9" wp14:editId="0502634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216F8" w14:paraId="44C4E51C" w14:textId="77777777" w:rsidTr="00E216F8">
        <w:tc>
          <w:tcPr>
            <w:tcW w:w="2552" w:type="dxa"/>
          </w:tcPr>
          <w:p w14:paraId="366B7268" w14:textId="77777777" w:rsidR="00E216F8" w:rsidRDefault="00000000">
            <w:pPr>
              <w:pStyle w:val="Normlbehzs"/>
              <w:ind w:firstLine="0"/>
              <w:jc w:val="center"/>
            </w:pPr>
            <w:r>
              <w:rPr>
                <w:rStyle w:val="Foreign"/>
              </w:rPr>
              <w:t>maR̥k= R̥mpva</w:t>
            </w:r>
          </w:p>
        </w:tc>
        <w:tc>
          <w:tcPr>
            <w:tcW w:w="2552" w:type="dxa"/>
          </w:tcPr>
          <w:p w14:paraId="5310C0E5" w14:textId="77777777" w:rsidR="00E216F8" w:rsidRDefault="00000000">
            <w:pPr>
              <w:pStyle w:val="Normlbehzs"/>
              <w:ind w:firstLine="0"/>
              <w:jc w:val="center"/>
              <w:rPr>
                <w:rStyle w:val="Foreign"/>
              </w:rPr>
            </w:pPr>
            <w:r>
              <w:rPr>
                <w:rStyle w:val="Foreign"/>
              </w:rPr>
              <w:t>Umiṅsor= I</w:t>
            </w:r>
          </w:p>
        </w:tc>
      </w:tr>
    </w:tbl>
    <w:p w14:paraId="50964DCB" w14:textId="781DF6D0" w:rsidR="00E216F8"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F5731F">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F5731F">
        <w:t>2.4.1</w:t>
      </w:r>
      <w:r>
        <w:fldChar w:fldCharType="end"/>
      </w:r>
      <w:r>
        <w:t>), it is preferable in this case to indicate with the character joiner sign that they form a complex character with an adjacent grapheme.</w:t>
      </w:r>
    </w:p>
    <w:p w14:paraId="313350CB" w14:textId="77777777" w:rsidR="00E216F8" w:rsidRDefault="00000000">
      <w:pPr>
        <w:pStyle w:val="Lista"/>
      </w:pPr>
      <w:r>
        <w:t>where an independent vowel graph is combined with regular a consonant graph or a superscript |r| graph to form a complex character</w:t>
      </w:r>
    </w:p>
    <w:p w14:paraId="18AF52BE" w14:textId="77777777" w:rsidR="00E216F8" w:rsidRDefault="00000000">
      <w:pPr>
        <w:pStyle w:val="Lista2"/>
      </w:pPr>
      <w:r>
        <w:t>transliterate the vowel in uppercase as usual</w:t>
      </w:r>
    </w:p>
    <w:p w14:paraId="1905F215" w14:textId="77777777" w:rsidR="00E216F8" w:rsidRDefault="00000000">
      <w:pPr>
        <w:pStyle w:val="Lista2"/>
      </w:pPr>
      <w:r>
        <w:t xml:space="preserve">preferably add the = sign between the consonant and the vowel sign to indicate that the two belong to the same </w:t>
      </w:r>
      <w:r>
        <w:rPr>
          <w:rStyle w:val="Foreign"/>
        </w:rPr>
        <w:t>akṣara</w:t>
      </w:r>
    </w:p>
    <w:p w14:paraId="1424C5CE" w14:textId="52EE994C"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/1 → </w:t>
      </w:r>
      <w:r>
        <w:rPr>
          <w:rStyle w:val="Foreign"/>
        </w:rPr>
        <w:t>maR̥k= R̥mpva</w:t>
      </w:r>
    </w:p>
    <w:p w14:paraId="61C52FD3" w14:textId="33AB7165"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/2 → </w:t>
      </w:r>
      <w:r>
        <w:rPr>
          <w:rStyle w:val="Foreign"/>
        </w:rPr>
        <w:t>Umiṅsor= I</w:t>
      </w:r>
    </w:p>
    <w:p w14:paraId="64C89023" w14:textId="77777777" w:rsidR="00E216F8" w:rsidRDefault="00000000">
      <w:pPr>
        <w:pStyle w:val="Cmsor2"/>
      </w:pPr>
      <w:bookmarkStart w:id="370" w:name="_Toc204326262"/>
      <w:r>
        <w:lastRenderedPageBreak/>
        <w:t>Editorial interpretation</w:t>
      </w:r>
      <w:bookmarkEnd w:id="370"/>
    </w:p>
    <w:p w14:paraId="7D4E6A6C" w14:textId="77777777" w:rsidR="00E216F8"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4455BE06" w14:textId="77777777" w:rsidR="00E216F8" w:rsidRDefault="00000000">
      <w:pPr>
        <w:rPr>
          <w:lang w:eastAsia="en-US" w:bidi="ar-SA"/>
        </w:rPr>
      </w:pPr>
      <w:r>
        <w:rPr>
          <w:lang w:eastAsia="en-US" w:bidi="ar-SA"/>
        </w:rPr>
        <w:t>@make this a top section after layout?</w:t>
      </w:r>
    </w:p>
    <w:p w14:paraId="2867D1B6" w14:textId="77777777" w:rsidR="00E216F8" w:rsidRDefault="00000000">
      <w:pPr>
        <w:pStyle w:val="Cmsor3"/>
      </w:pPr>
      <w:bookmarkStart w:id="371" w:name="_Ref203987453"/>
      <w:bookmarkStart w:id="372" w:name="_Toc204326263"/>
      <w:r>
        <w:t>Silent identification of homographs</w:t>
      </w:r>
      <w:bookmarkEnd w:id="371"/>
      <w:bookmarkEnd w:id="372"/>
    </w:p>
    <w:p w14:paraId="31E4EB51" w14:textId="77777777" w:rsidR="00E216F8" w:rsidRDefault="00000000">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36243EBE" w14:textId="77777777" w:rsidR="00E216F8" w:rsidRDefault="00000000">
      <w:r>
        <w:rPr>
          <w:lang w:eastAsia="en-US" w:bidi="ar-SA"/>
        </w:rPr>
        <w:t>@move all repurposed signs, or only the tha/cha/1, back somewhere here?</w:t>
      </w:r>
    </w:p>
    <w:p w14:paraId="2787E155" w14:textId="77777777" w:rsidR="00E216F8" w:rsidRDefault="00000000">
      <w:pPr>
        <w:pStyle w:val="Lista"/>
        <w:rPr>
          <w:lang w:eastAsia="en-US" w:bidi="ar-SA"/>
        </w:rPr>
      </w:pPr>
      <w:r>
        <w:t>note that alternative readings of a graphic sign may be graphematically disparate, such as</w:t>
      </w:r>
    </w:p>
    <w:p w14:paraId="22DC3958" w14:textId="77777777" w:rsidR="00E216F8"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7590B909" w14:textId="77777777" w:rsidR="00E216F8" w:rsidRDefault="00000000">
      <w:pPr>
        <w:pStyle w:val="Lista2"/>
        <w:rPr>
          <w:lang w:eastAsia="en-US" w:bidi="ar-SA"/>
        </w:rPr>
      </w:pPr>
      <w:r>
        <w:t>in several historic scripts, the complex glyph for &lt;su&gt; or the simplex glyph for &lt;A&gt;</w:t>
      </w:r>
    </w:p>
    <w:p w14:paraId="4C1786D4" w14:textId="77777777" w:rsidR="00E216F8" w:rsidRDefault="00000000">
      <w:pPr>
        <w:pStyle w:val="Lista2"/>
        <w:rPr>
          <w:lang w:eastAsia="en-US" w:bidi="ar-SA"/>
        </w:rPr>
      </w:pPr>
      <w:r>
        <w:t xml:space="preserve">a </w:t>
      </w:r>
      <w:r>
        <w:rPr>
          <w:rStyle w:val="Foreign"/>
        </w:rPr>
        <w:t>visarga</w:t>
      </w:r>
      <w:r>
        <w:t xml:space="preserve"> or a punctuation mark</w:t>
      </w:r>
    </w:p>
    <w:p w14:paraId="3D9C56E5" w14:textId="77777777" w:rsidR="00E216F8" w:rsidRDefault="00000000">
      <w:pPr>
        <w:pStyle w:val="Lista2"/>
        <w:rPr>
          <w:lang w:eastAsia="en-US" w:bidi="ar-SA"/>
        </w:rPr>
      </w:pPr>
      <w:r>
        <w:t xml:space="preserve">a consonant glyph with innate </w:t>
      </w:r>
      <w:r>
        <w:rPr>
          <w:rStyle w:val="Foreign"/>
        </w:rPr>
        <w:t>a</w:t>
      </w:r>
      <w:r>
        <w:t xml:space="preserve"> or a final consonant</w:t>
      </w:r>
    </w:p>
    <w:p w14:paraId="31BE6DE7" w14:textId="77777777" w:rsidR="00E216F8"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718B012B" w14:textId="77777777" w:rsidR="00E216F8" w:rsidRDefault="00000000">
      <w:pPr>
        <w:pStyle w:val="Lista2"/>
      </w:pPr>
      <w:r>
        <w:t>this includes extending the benefit of doubt to the scribe or engraver in the case of homographs and near-homographs such as</w:t>
      </w:r>
    </w:p>
    <w:p w14:paraId="7CB8CF0B" w14:textId="77777777" w:rsidR="00E216F8" w:rsidRDefault="00000000">
      <w:pPr>
        <w:pStyle w:val="Lista3"/>
      </w:pPr>
      <w:r>
        <w:t xml:space="preserve">dependent short or long </w:t>
      </w:r>
      <w:r>
        <w:rPr>
          <w:rStyle w:val="Foreign"/>
        </w:rPr>
        <w:t>i</w:t>
      </w:r>
    </w:p>
    <w:p w14:paraId="58EBE616" w14:textId="77777777" w:rsidR="00E216F8" w:rsidRDefault="00000000">
      <w:pPr>
        <w:pStyle w:val="Lista3"/>
      </w:pPr>
      <w:r>
        <w:t xml:space="preserve">subscript </w:t>
      </w:r>
      <w:r>
        <w:rPr>
          <w:rStyle w:val="Foreign"/>
        </w:rPr>
        <w:t>ṇ</w:t>
      </w:r>
      <w:r>
        <w:t xml:space="preserve"> or </w:t>
      </w:r>
      <w:r>
        <w:rPr>
          <w:rStyle w:val="Foreign"/>
        </w:rPr>
        <w:t>n</w:t>
      </w:r>
    </w:p>
    <w:p w14:paraId="6CE6B507" w14:textId="77777777" w:rsidR="00E216F8" w:rsidRDefault="00000000">
      <w:pPr>
        <w:pStyle w:val="Lista2"/>
      </w:pPr>
      <w:r>
        <w:t>in such cases, prefer to transliterate the grapheme expected in the context unless the distinction is clearly made by the same scribe elsewhere in the original</w:t>
      </w:r>
    </w:p>
    <w:p w14:paraId="69BBC1FB" w14:textId="77777777" w:rsidR="00E216F8" w:rsidRDefault="00000000">
      <w:pPr>
        <w:pStyle w:val="Lista3"/>
      </w:pPr>
      <w:r>
        <w:t>in the latter case, transliterate the inferior grapheme and encode editorial correction (EGD §###)</w:t>
      </w:r>
    </w:p>
    <w:p w14:paraId="630D9E83" w14:textId="77777777" w:rsidR="00E216F8" w:rsidRDefault="00000000">
      <w:pPr>
        <w:pStyle w:val="Cmsor3"/>
      </w:pPr>
      <w:bookmarkStart w:id="373" w:name="_Toc204326264"/>
      <w:bookmarkStart w:id="374" w:name="_Ref201054401"/>
      <w:bookmarkStart w:id="375" w:name="_Ref203755073"/>
      <w:r>
        <w:t>Poorly legible text</w:t>
      </w:r>
      <w:bookmarkEnd w:id="373"/>
    </w:p>
    <w:p w14:paraId="1C86E9C0" w14:textId="77777777" w:rsidR="00E216F8"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7EC21C46" w14:textId="77777777" w:rsidR="00E216F8" w:rsidRDefault="00000000">
      <w:pPr>
        <w:pStyle w:val="Cmsor4"/>
      </w:pPr>
      <w:bookmarkStart w:id="376" w:name="_Ref203989507"/>
      <w:bookmarkStart w:id="377" w:name="_Toc204326265"/>
      <w:r>
        <w:t>Wildcards for unidentified consonants and vowels</w:t>
      </w:r>
      <w:bookmarkEnd w:id="376"/>
      <w:bookmarkEnd w:id="377"/>
    </w:p>
    <w:p w14:paraId="77C3AC1A" w14:textId="77777777" w:rsidR="00E216F8"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28AE5942" w14:textId="77777777" w:rsidR="00E216F8" w:rsidRDefault="00000000">
      <w:pPr>
        <w:pStyle w:val="Lista2"/>
      </w:pPr>
      <w:r>
        <w:t>since final &lt;c&gt; and &lt;v&gt; are extremely unlikely to occur in the texts, this will not interfere with our use of uppercase Roman letters for final consonants</w:t>
      </w:r>
    </w:p>
    <w:p w14:paraId="43A2FD89" w14:textId="77777777" w:rsidR="00E216F8" w:rsidRDefault="00000000">
      <w:pPr>
        <w:pStyle w:val="Lista2"/>
      </w:pPr>
      <w:r>
        <w:t>nonetheless, in documents encoded in XML, this shorthand must be converted to the appropriate encoding (EGD §###)</w:t>
      </w:r>
    </w:p>
    <w:p w14:paraId="5EE55253" w14:textId="77777777" w:rsidR="00E216F8" w:rsidRDefault="00000000">
      <w:pPr>
        <w:pStyle w:val="Cmsor3"/>
      </w:pPr>
      <w:bookmarkStart w:id="378" w:name="_Ref203991057"/>
      <w:bookmarkStart w:id="379"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74"/>
      <w:bookmarkEnd w:id="378"/>
      <w:bookmarkEnd w:id="379"/>
    </w:p>
    <w:p w14:paraId="1E942707" w14:textId="0B41602C"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F5731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34A9E819" w14:textId="77777777" w:rsidR="00E216F8" w:rsidRDefault="00000000">
      <w:pPr>
        <w:pStyle w:val="Lista"/>
        <w:rPr>
          <w:highlight w:val="yellow"/>
        </w:rPr>
      </w:pPr>
      <w:r>
        <w:rPr>
          <w:highlight w:val="yellow"/>
        </w:rPr>
        <w:t>pending decision on github shorthand issue</w:t>
      </w:r>
    </w:p>
    <w:p w14:paraId="7539D587" w14:textId="77777777" w:rsidR="00E216F8"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46C1A310" w14:textId="77777777" w:rsidR="00E216F8"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D9982F1" w14:textId="77777777" w:rsidR="00E216F8"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5412121" w14:textId="77777777" w:rsidR="00E216F8"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3EA0D710" w14:textId="77777777" w:rsidR="00E216F8" w:rsidRDefault="00000000">
      <w:pPr>
        <w:pStyle w:val="Lista2"/>
      </w:pPr>
      <w:r>
        <w:t>for any instances of the generic graph which in your opinion represent the long phoneme, you may choose to add editorial markup, which may take the form of</w:t>
      </w:r>
    </w:p>
    <w:p w14:paraId="3B67661E" w14:textId="77777777" w:rsidR="00E216F8" w:rsidRDefault="00000000">
      <w:pPr>
        <w:pStyle w:val="Lista3"/>
      </w:pPr>
      <w:r>
        <w:t xml:space="preserve">either the above </w:t>
      </w:r>
      <w:r>
        <w:rPr>
          <w:rStyle w:val="LabelGreen"/>
        </w:rPr>
        <w:t>optional shorthand</w:t>
      </w:r>
    </w:p>
    <w:p w14:paraId="08C5568F" w14:textId="77777777" w:rsidR="00E216F8" w:rsidRDefault="00000000">
      <w:pPr>
        <w:pStyle w:val="Lista3"/>
      </w:pPr>
      <w:r>
        <w:t>or XML markup for editorial normalisation of a short vowel to a long one (EGD §###)</w:t>
      </w:r>
    </w:p>
    <w:p w14:paraId="15964E45" w14:textId="77777777" w:rsidR="00E216F8" w:rsidRDefault="00000000">
      <w:pPr>
        <w:pStyle w:val="Lista"/>
      </w:pPr>
      <w:r>
        <w:rPr>
          <w:b/>
          <w:bCs/>
        </w:rPr>
        <w:t>if the distinction is present in the source</w:t>
      </w:r>
      <w:r>
        <w:t xml:space="preserve">, i.e. the graphemes &lt;ē&gt; or &lt;ō&gt; are graphically distinguishable from the graphemes &lt;e&gt; or &lt;o&gt;, then </w:t>
      </w:r>
    </w:p>
    <w:p w14:paraId="424567E3" w14:textId="77777777" w:rsidR="00E216F8" w:rsidRDefault="00000000">
      <w:pPr>
        <w:pStyle w:val="Lista2"/>
      </w:pPr>
      <w:r>
        <w:t>the observation that the distinction is present must be explicitly made in the palaeographic description of the text</w:t>
      </w:r>
    </w:p>
    <w:p w14:paraId="7BAF397E" w14:textId="77777777" w:rsidR="00E216F8"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0C3D824D" w14:textId="77777777" w:rsidR="00E216F8" w:rsidRDefault="00000000">
      <w:pPr>
        <w:pStyle w:val="Lista2"/>
      </w:pPr>
      <w:r>
        <w:t>for any instances of the (theoretically) short grapheme which in your opinion represent the long phoneme, you may choose to add editorial markup, which may take the form of</w:t>
      </w:r>
    </w:p>
    <w:p w14:paraId="2EBC6A43" w14:textId="77777777" w:rsidR="00E216F8" w:rsidRDefault="00000000">
      <w:pPr>
        <w:pStyle w:val="Lista3"/>
      </w:pPr>
      <w:r>
        <w:t xml:space="preserve">either the above </w:t>
      </w:r>
      <w:r>
        <w:rPr>
          <w:rStyle w:val="LabelGreen"/>
        </w:rPr>
        <w:t>optional shorthand</w:t>
      </w:r>
    </w:p>
    <w:p w14:paraId="0D455F37" w14:textId="77777777" w:rsidR="00E216F8" w:rsidRDefault="00000000">
      <w:pPr>
        <w:pStyle w:val="Lista3"/>
      </w:pPr>
      <w:r>
        <w:t>or XML markup for editorial normalisation of a short vowel to a long one (EGD §###)</w:t>
      </w:r>
    </w:p>
    <w:p w14:paraId="39627069" w14:textId="77777777" w:rsidR="00E216F8"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107F452A" w14:textId="77777777" w:rsidR="00E216F8" w:rsidRDefault="00000000">
      <w:pPr>
        <w:pStyle w:val="Cmsor3"/>
      </w:pPr>
      <w:bookmarkStart w:id="380" w:name="_Ref203985345"/>
      <w:bookmarkStart w:id="381" w:name="_Toc204326267"/>
      <w:r>
        <w:t>Short vowel written where a corresponding long vowel is expected</w:t>
      </w:r>
      <w:bookmarkEnd w:id="375"/>
      <w:bookmarkEnd w:id="380"/>
      <w:bookmarkEnd w:id="381"/>
    </w:p>
    <w:p w14:paraId="7D8D07A3" w14:textId="77777777" w:rsidR="00E216F8"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266AFEF0" w14:textId="77777777" w:rsidR="00E216F8" w:rsidRDefault="00000000">
      <w:pPr>
        <w:pStyle w:val="Lista"/>
      </w:pPr>
      <w:r>
        <w:rPr>
          <w:rStyle w:val="LabelGreen"/>
        </w:rPr>
        <w:t>optional shorthand</w:t>
      </w:r>
      <w:r>
        <w:t xml:space="preserve"> for short vowels written where a corresponding long vowel is expected</w:t>
      </w:r>
    </w:p>
    <w:p w14:paraId="71C30770" w14:textId="77777777" w:rsidR="00E216F8" w:rsidRDefault="00000000">
      <w:pPr>
        <w:pStyle w:val="Lista2"/>
      </w:pPr>
      <w:bookmarkStart w:id="382"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82"/>
    </w:p>
    <w:p w14:paraId="6201541D" w14:textId="77777777" w:rsidR="00E216F8" w:rsidRDefault="00000000">
      <w:pPr>
        <w:pStyle w:val="Cmsor3"/>
      </w:pPr>
      <w:bookmarkStart w:id="383" w:name="_Ref203727852"/>
      <w:bookmarkStart w:id="384" w:name="_Toc204326268"/>
      <w:r>
        <w:t>Sandhi analysis</w:t>
      </w:r>
      <w:bookmarkEnd w:id="383"/>
      <w:bookmarkEnd w:id="384"/>
    </w:p>
    <w:p w14:paraId="6804C342" w14:textId="10E1A2EB" w:rsidR="00E216F8"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F5731F">
        <w:t>4.7.5.1</w:t>
      </w:r>
      <w:r>
        <w:fldChar w:fldCharType="end"/>
      </w:r>
      <w:r>
        <w:t>) and apostrophes to indicate elision (§</w:t>
      </w:r>
      <w:r>
        <w:fldChar w:fldCharType="begin"/>
      </w:r>
      <w:r>
        <w:instrText xml:space="preserve"> REF _Ref204002714 \r \h </w:instrText>
      </w:r>
      <w:r>
        <w:fldChar w:fldCharType="separate"/>
      </w:r>
      <w:r w:rsidR="00F5731F">
        <w:t>4.7.5.2</w:t>
      </w:r>
      <w:r>
        <w:fldChar w:fldCharType="end"/>
      </w:r>
      <w:r>
        <w:t>) when such markup is in accordance with the conventions of the subfield.</w:t>
      </w:r>
    </w:p>
    <w:p w14:paraId="19C3BC4E" w14:textId="77777777" w:rsidR="00E216F8" w:rsidRDefault="00000000">
      <w:pPr>
        <w:pStyle w:val="Cmsor4"/>
      </w:pPr>
      <w:bookmarkStart w:id="385" w:name="_Ref204002752"/>
      <w:bookmarkStart w:id="386" w:name="_Toc204326269"/>
      <w:r>
        <w:t>Epenthetic consonants</w:t>
      </w:r>
      <w:bookmarkEnd w:id="385"/>
      <w:bookmarkEnd w:id="386"/>
    </w:p>
    <w:p w14:paraId="051BC372" w14:textId="29FC20B5" w:rsidR="00E216F8"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or, optionally, nothing.</w:t>
      </w:r>
    </w:p>
    <w:p w14:paraId="1525AE5B" w14:textId="77777777" w:rsidR="00E216F8" w:rsidRDefault="00000000">
      <w:pPr>
        <w:pStyle w:val="Lista"/>
      </w:pPr>
      <w:r>
        <w:lastRenderedPageBreak/>
        <w:t>examples in Tamil:</w:t>
      </w:r>
    </w:p>
    <w:p w14:paraId="619E868A" w14:textId="77777777" w:rsidR="00E216F8"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99C3FCA" w14:textId="77777777" w:rsidR="00E216F8"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A47F231" w14:textId="77777777" w:rsidR="00E216F8"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5522F20E" w14:textId="77777777" w:rsidR="00E216F8"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38ACDC07" w14:textId="77777777" w:rsidR="00E216F8" w:rsidRDefault="00000000">
      <w:pPr>
        <w:pStyle w:val="Lista2"/>
        <w:rPr>
          <w:rStyle w:val="Foreign"/>
          <w:i w:val="0"/>
          <w:iCs w:val="0"/>
          <w:noProof w:val="0"/>
        </w:rPr>
      </w:pPr>
      <w:r>
        <w:rPr>
          <w:rStyle w:val="Foreign"/>
        </w:rPr>
        <w:t>paṁca-s-triṁśottaratame</w:t>
      </w:r>
    </w:p>
    <w:p w14:paraId="5A81C352" w14:textId="77777777" w:rsidR="00E216F8" w:rsidRDefault="00000000">
      <w:pPr>
        <w:pStyle w:val="Lista2"/>
        <w:rPr>
          <w:rStyle w:val="Foreign"/>
          <w:i w:val="0"/>
          <w:iCs w:val="0"/>
          <w:noProof w:val="0"/>
        </w:rPr>
      </w:pPr>
      <w:r>
        <w:rPr>
          <w:rStyle w:val="Foreign"/>
        </w:rPr>
        <w:t>mleccha-rājye-m apūjitaḥ</w:t>
      </w:r>
    </w:p>
    <w:p w14:paraId="3F2F0545" w14:textId="77777777" w:rsidR="00E216F8" w:rsidRDefault="00000000">
      <w:pPr>
        <w:pStyle w:val="Lista"/>
      </w:pPr>
      <w:r>
        <w:t>note the above hyphenation must not be used in the following cases</w:t>
      </w:r>
    </w:p>
    <w:p w14:paraId="09E9F1CD" w14:textId="77777777" w:rsidR="00E216F8"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6EEDEEC1" w14:textId="77777777" w:rsidR="00E216F8"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38ED658A" w14:textId="77777777" w:rsidR="00E216F8" w:rsidRDefault="00000000">
      <w:pPr>
        <w:pStyle w:val="Lista3"/>
      </w:pPr>
      <w:r>
        <w:t xml:space="preserve">e.g. </w:t>
      </w:r>
      <w:r>
        <w:rPr>
          <w:rStyle w:val="Foreign"/>
        </w:rPr>
        <w:t>tair ggatvā</w:t>
      </w:r>
    </w:p>
    <w:p w14:paraId="065D29B1" w14:textId="77777777" w:rsidR="00E216F8" w:rsidRDefault="00000000">
      <w:pPr>
        <w:pStyle w:val="Cmsor4"/>
      </w:pPr>
      <w:bookmarkStart w:id="387" w:name="_Ref204002714"/>
      <w:bookmarkStart w:id="388" w:name="_Toc204326270"/>
      <w:bookmarkStart w:id="389" w:name="_Toc199757567"/>
      <w:r>
        <w:t>Elision of final vowels</w:t>
      </w:r>
      <w:bookmarkEnd w:id="387"/>
      <w:bookmarkEnd w:id="388"/>
    </w:p>
    <w:p w14:paraId="3F151483" w14:textId="65E6805C" w:rsidR="00E216F8"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The apostrophe should not be used if elision takes place inside a compound that you do not segment with hyphens.</w:t>
      </w:r>
    </w:p>
    <w:p w14:paraId="26C0BBAF" w14:textId="32EC7154" w:rsidR="00E216F8"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F5731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F5731F">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4AECF719" w14:textId="77777777" w:rsidR="00E216F8"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7FD061B4" w14:textId="77777777" w:rsidR="00E216F8" w:rsidRDefault="00000000">
      <w:pPr>
        <w:pStyle w:val="Lista"/>
      </w:pPr>
      <w:r>
        <w:t>examples in Kannada:</w:t>
      </w:r>
    </w:p>
    <w:p w14:paraId="78413E9B" w14:textId="77777777" w:rsidR="00E216F8"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A0BC933" w14:textId="77777777" w:rsidR="00E216F8"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132A456" w14:textId="77777777" w:rsidR="00E216F8" w:rsidRDefault="00000000">
      <w:pPr>
        <w:pStyle w:val="Lista"/>
      </w:pPr>
      <w:r>
        <w:t xml:space="preserve">do not use the apostrophe in lexicalised compounds, as well as in any compounds you choose not to segment with hyphens </w:t>
      </w:r>
    </w:p>
    <w:p w14:paraId="7ED745FD" w14:textId="77777777" w:rsidR="00E216F8"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23A4F771" w14:textId="77777777" w:rsidR="00E216F8" w:rsidRDefault="00000000">
      <w:pPr>
        <w:pStyle w:val="Lista"/>
      </w:pPr>
      <w:r>
        <w:t>the apostrophe should preferably be ’ (</w:t>
      </w:r>
      <w:r>
        <w:rPr>
          <w:rStyle w:val="Code"/>
        </w:rPr>
        <w:t>U+2019</w:t>
      </w:r>
      <w:r>
        <w:t xml:space="preserve"> Right Single Quotation Mark)</w:t>
      </w:r>
    </w:p>
    <w:p w14:paraId="0AB57FB3" w14:textId="77777777" w:rsidR="00E216F8"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6FF09ABD" w14:textId="77777777" w:rsidR="00E216F8" w:rsidRDefault="00000000">
      <w:pPr>
        <w:pStyle w:val="Cmsor3"/>
      </w:pPr>
      <w:bookmarkStart w:id="390" w:name="_Toc204326271"/>
      <w:r>
        <w:t>Free annotation</w:t>
      </w:r>
      <w:bookmarkEnd w:id="390"/>
    </w:p>
    <w:p w14:paraId="7C6D4502" w14:textId="77777777" w:rsidR="00E216F8" w:rsidRDefault="00000000">
      <w:r>
        <w:t>@@@write here a few lines about the palaeographic description, the critical apparatus and the commentary</w:t>
      </w:r>
    </w:p>
    <w:p w14:paraId="06FD63C7" w14:textId="77777777" w:rsidR="00E216F8" w:rsidRDefault="00000000">
      <w:pPr>
        <w:pStyle w:val="Cmsor1"/>
      </w:pPr>
      <w:bookmarkStart w:id="391" w:name="_Ref199858079"/>
      <w:bookmarkStart w:id="392" w:name="_Toc204326272"/>
      <w:bookmarkEnd w:id="389"/>
      <w:r>
        <w:lastRenderedPageBreak/>
        <w:t>Numeral signs</w:t>
      </w:r>
      <w:bookmarkEnd w:id="391"/>
      <w:bookmarkEnd w:id="392"/>
    </w:p>
    <w:p w14:paraId="41E97B1F" w14:textId="77777777" w:rsidR="00E216F8" w:rsidRDefault="00000000">
      <w:pPr>
        <w:pStyle w:val="Cmsor2"/>
      </w:pPr>
      <w:bookmarkStart w:id="393" w:name="_Toc204326273"/>
      <w:r>
        <w:t>Overview</w:t>
      </w:r>
      <w:bookmarkEnd w:id="393"/>
    </w:p>
    <w:p w14:paraId="35252616" w14:textId="23F75D7C" w:rsidR="00E216F8"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F5731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F5731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F5731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F5731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6D32DAF4" w14:textId="6A9C3311" w:rsidR="00E216F8"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306AEFC" w14:textId="77777777" w:rsidR="00E216F8" w:rsidRDefault="00000000">
      <w:pPr>
        <w:pStyle w:val="Cmsor2"/>
      </w:pPr>
      <w:bookmarkStart w:id="394" w:name="_Ref201744264"/>
      <w:bookmarkStart w:id="395" w:name="_Ref201745191"/>
      <w:bookmarkStart w:id="396" w:name="_Toc204326274"/>
      <w:r>
        <w:t>The digits 0 to 9</w:t>
      </w:r>
      <w:bookmarkEnd w:id="394"/>
      <w:bookmarkEnd w:id="395"/>
      <w:bookmarkEnd w:id="39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216F8" w14:paraId="7447232E"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273EC90" w14:textId="2C12F34E" w:rsidR="00E216F8" w:rsidRDefault="00000000">
            <w:pPr>
              <w:pStyle w:val="Kpalrs"/>
              <w:keepNext/>
            </w:pPr>
            <w:bookmarkStart w:id="397" w:name="_Ref201743246"/>
            <w:r>
              <w:t xml:space="preserve">Figure </w:t>
            </w:r>
            <w:r w:rsidR="00F5731F">
              <w:fldChar w:fldCharType="begin"/>
            </w:r>
            <w:r w:rsidR="00F5731F">
              <w:instrText xml:space="preserve"> STYLEREF 2 \s </w:instrText>
            </w:r>
            <w:r w:rsidR="00F5731F">
              <w:fldChar w:fldCharType="separate"/>
            </w:r>
            <w:r w:rsidR="00F5731F">
              <w:rPr>
                <w:noProof/>
              </w:rPr>
              <w:t>5.2</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397"/>
            <w:r>
              <w:t>. Numeral signs 0-9</w:t>
            </w:r>
          </w:p>
        </w:tc>
      </w:tr>
      <w:tr w:rsidR="00E216F8" w14:paraId="13EE4361" w14:textId="77777777" w:rsidTr="00E216F8">
        <w:tc>
          <w:tcPr>
            <w:tcW w:w="0" w:type="auto"/>
            <w:shd w:val="clear" w:color="auto" w:fill="F0F7D7"/>
          </w:tcPr>
          <w:p w14:paraId="681D97DD" w14:textId="77777777" w:rsidR="00E216F8" w:rsidRDefault="00000000">
            <w:pPr>
              <w:keepNext/>
              <w:jc w:val="center"/>
            </w:pPr>
            <w:r>
              <w:t>1</w:t>
            </w:r>
          </w:p>
        </w:tc>
        <w:tc>
          <w:tcPr>
            <w:tcW w:w="0" w:type="auto"/>
            <w:shd w:val="clear" w:color="auto" w:fill="F0F7D7"/>
          </w:tcPr>
          <w:p w14:paraId="5257F8BD" w14:textId="77777777" w:rsidR="00E216F8" w:rsidRDefault="00000000">
            <w:pPr>
              <w:keepNext/>
              <w:jc w:val="center"/>
            </w:pPr>
            <w:r>
              <w:t>2</w:t>
            </w:r>
          </w:p>
        </w:tc>
      </w:tr>
      <w:tr w:rsidR="00E216F8" w14:paraId="235FDF10" w14:textId="77777777" w:rsidTr="00E216F8">
        <w:trPr>
          <w:trHeight w:val="1134"/>
        </w:trPr>
        <w:tc>
          <w:tcPr>
            <w:tcW w:w="0" w:type="auto"/>
          </w:tcPr>
          <w:p w14:paraId="369B961D" w14:textId="77777777" w:rsidR="00E216F8" w:rsidRDefault="00000000">
            <w:pPr>
              <w:pStyle w:val="Image"/>
            </w:pPr>
            <w:r>
              <w:drawing>
                <wp:inline distT="0" distB="0" distL="0" distR="0" wp14:anchorId="47A6F674" wp14:editId="6B49964E">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09DAA104" w14:textId="77777777" w:rsidR="00E216F8" w:rsidRDefault="00000000">
            <w:pPr>
              <w:pStyle w:val="Image"/>
            </w:pPr>
            <w:r>
              <w:drawing>
                <wp:inline distT="0" distB="0" distL="0" distR="0" wp14:anchorId="01182A32" wp14:editId="17177D62">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216F8" w14:paraId="1608766E" w14:textId="77777777" w:rsidTr="00E216F8">
        <w:tc>
          <w:tcPr>
            <w:tcW w:w="0" w:type="auto"/>
          </w:tcPr>
          <w:p w14:paraId="2FFD1CAA" w14:textId="77777777" w:rsidR="00E216F8" w:rsidRDefault="00000000">
            <w:pPr>
              <w:jc w:val="center"/>
            </w:pPr>
            <w:r>
              <w:rPr>
                <w:lang w:eastAsia="en-US" w:bidi="ar-SA"/>
              </w:rPr>
              <w:t>1218</w:t>
            </w:r>
          </w:p>
        </w:tc>
        <w:tc>
          <w:tcPr>
            <w:tcW w:w="0" w:type="auto"/>
          </w:tcPr>
          <w:p w14:paraId="1C4173E9" w14:textId="77777777" w:rsidR="00E216F8" w:rsidRDefault="00000000">
            <w:pPr>
              <w:jc w:val="center"/>
              <w:rPr>
                <w:lang w:eastAsia="en-US" w:bidi="ar-SA"/>
              </w:rPr>
            </w:pPr>
            <w:r>
              <w:rPr>
                <w:lang w:eastAsia="en-US" w:bidi="ar-SA"/>
              </w:rPr>
              <w:t>8</w:t>
            </w:r>
          </w:p>
        </w:tc>
      </w:tr>
    </w:tbl>
    <w:p w14:paraId="5DB42A0F" w14:textId="04FD28DB" w:rsidR="00E216F8"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/2,3,5).</w:t>
      </w:r>
    </w:p>
    <w:p w14:paraId="63BE61F4" w14:textId="77777777" w:rsidR="00E216F8" w:rsidRDefault="00000000">
      <w:pPr>
        <w:pStyle w:val="Cmsor2"/>
      </w:pPr>
      <w:bookmarkStart w:id="398" w:name="_Ref203467878"/>
      <w:bookmarkStart w:id="399" w:name="_Toc204326275"/>
      <w:r>
        <w:t>Other numeral signs</w:t>
      </w:r>
      <w:bookmarkEnd w:id="398"/>
      <w:bookmarkEnd w:id="399"/>
    </w:p>
    <w:p w14:paraId="19C0CC0C" w14:textId="7C04DD5D" w:rsidR="00E216F8"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1460AC3F" w14:textId="77777777" w:rsidR="00E216F8" w:rsidRDefault="00000000">
      <w:pPr>
        <w:pStyle w:val="Cmsor3"/>
      </w:pPr>
      <w:bookmarkStart w:id="400" w:name="_Ref201745374"/>
      <w:bookmarkStart w:id="401" w:name="_Toc204326276"/>
      <w:r>
        <w:t>Markup for numeral signs transliterated with more than one target character</w:t>
      </w:r>
      <w:bookmarkEnd w:id="400"/>
      <w:bookmarkEnd w:id="401"/>
    </w:p>
    <w:p w14:paraId="5BBCB617" w14:textId="77777777" w:rsidR="00E216F8"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71A27BF3" w14:textId="77777777" w:rsidR="00E216F8" w:rsidRDefault="00000000">
      <w:pPr>
        <w:pStyle w:val="Lista"/>
        <w:rPr>
          <w:lang w:eastAsia="en-US" w:bidi="ar-SA"/>
        </w:rPr>
      </w:pPr>
      <w:bookmarkStart w:id="402" w:name="_Hlk203730198"/>
      <w:r>
        <w:t xml:space="preserve">as </w:t>
      </w:r>
      <w:r>
        <w:rPr>
          <w:rStyle w:val="Label"/>
        </w:rPr>
        <w:t>public shorthand</w:t>
      </w:r>
      <w:r>
        <w:t xml:space="preserve">, use the + (plus) sign </w:t>
      </w:r>
      <w:bookmarkEnd w:id="402"/>
      <w:r>
        <w:t>after any group of target characters which together represent a single numeral grapheme of the source</w:t>
      </w:r>
    </w:p>
    <w:p w14:paraId="017A1331" w14:textId="77777777" w:rsidR="00E216F8"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433EE04B" w14:textId="77777777" w:rsidR="00E216F8" w:rsidRDefault="00000000">
      <w:pPr>
        <w:pStyle w:val="Cmsor3"/>
      </w:pPr>
      <w:bookmarkStart w:id="403" w:name="_Ref201744249"/>
      <w:bookmarkStart w:id="404" w:name="_Toc204326277"/>
      <w:r>
        <w:t xml:space="preserve">Signs for numbers greater than </w:t>
      </w:r>
      <w:bookmarkEnd w:id="403"/>
      <w:r>
        <w:t>9</w:t>
      </w:r>
      <w:bookmarkEnd w:id="404"/>
    </w:p>
    <w:p w14:paraId="5E2F7E81" w14:textId="77777777" w:rsidR="00E216F8"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E216F8" w14:paraId="42610A89"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F14F753" w14:textId="467291A2" w:rsidR="00E216F8" w:rsidRDefault="00000000">
            <w:pPr>
              <w:pStyle w:val="Kpalrs"/>
            </w:pPr>
            <w:bookmarkStart w:id="405" w:name="_Ref201743650"/>
            <w:r>
              <w:t xml:space="preserve">Figure </w:t>
            </w:r>
            <w:r w:rsidR="00F5731F">
              <w:fldChar w:fldCharType="begin"/>
            </w:r>
            <w:r w:rsidR="00F5731F">
              <w:instrText xml:space="preserve"> STYLEREF 2 \s </w:instrText>
            </w:r>
            <w:r w:rsidR="00F5731F">
              <w:fldChar w:fldCharType="separate"/>
            </w:r>
            <w:r w:rsidR="00F5731F">
              <w:rPr>
                <w:noProof/>
              </w:rPr>
              <w:t>5.3</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405"/>
            <w:r>
              <w:t>. Numbers greater than 9</w:t>
            </w:r>
          </w:p>
        </w:tc>
      </w:tr>
      <w:tr w:rsidR="00E216F8" w14:paraId="0F50707C" w14:textId="77777777" w:rsidTr="00E216F8">
        <w:tc>
          <w:tcPr>
            <w:tcW w:w="752" w:type="pct"/>
            <w:shd w:val="clear" w:color="auto" w:fill="F0F7D7"/>
          </w:tcPr>
          <w:p w14:paraId="1FDE0C61" w14:textId="77777777" w:rsidR="00E216F8" w:rsidRDefault="00000000">
            <w:pPr>
              <w:keepNext/>
              <w:jc w:val="center"/>
            </w:pPr>
            <w:r>
              <w:t>1</w:t>
            </w:r>
          </w:p>
        </w:tc>
        <w:tc>
          <w:tcPr>
            <w:tcW w:w="1315" w:type="pct"/>
            <w:shd w:val="clear" w:color="auto" w:fill="F0F7D7"/>
          </w:tcPr>
          <w:p w14:paraId="248D9A37" w14:textId="77777777" w:rsidR="00E216F8" w:rsidRDefault="00000000">
            <w:pPr>
              <w:keepNext/>
              <w:jc w:val="center"/>
            </w:pPr>
            <w:r>
              <w:t>2</w:t>
            </w:r>
          </w:p>
        </w:tc>
        <w:tc>
          <w:tcPr>
            <w:tcW w:w="624" w:type="pct"/>
            <w:shd w:val="clear" w:color="auto" w:fill="F0F7D7"/>
          </w:tcPr>
          <w:p w14:paraId="6761F390" w14:textId="77777777" w:rsidR="00E216F8" w:rsidRDefault="00000000">
            <w:pPr>
              <w:keepNext/>
              <w:jc w:val="center"/>
            </w:pPr>
            <w:r>
              <w:t>3</w:t>
            </w:r>
          </w:p>
        </w:tc>
        <w:tc>
          <w:tcPr>
            <w:tcW w:w="918" w:type="pct"/>
            <w:shd w:val="clear" w:color="auto" w:fill="F0F7D7"/>
          </w:tcPr>
          <w:p w14:paraId="33C9D55F" w14:textId="77777777" w:rsidR="00E216F8" w:rsidRDefault="00000000">
            <w:pPr>
              <w:keepNext/>
              <w:jc w:val="center"/>
            </w:pPr>
            <w:r>
              <w:t>4</w:t>
            </w:r>
          </w:p>
        </w:tc>
        <w:tc>
          <w:tcPr>
            <w:tcW w:w="1390" w:type="pct"/>
            <w:shd w:val="clear" w:color="auto" w:fill="F0F7D7"/>
          </w:tcPr>
          <w:p w14:paraId="610B733A" w14:textId="77777777" w:rsidR="00E216F8" w:rsidRDefault="00000000">
            <w:pPr>
              <w:keepNext/>
              <w:jc w:val="center"/>
            </w:pPr>
            <w:r>
              <w:t>5</w:t>
            </w:r>
          </w:p>
        </w:tc>
      </w:tr>
      <w:tr w:rsidR="00E216F8" w14:paraId="50579704" w14:textId="77777777" w:rsidTr="00E216F8">
        <w:trPr>
          <w:trHeight w:val="1134"/>
        </w:trPr>
        <w:tc>
          <w:tcPr>
            <w:tcW w:w="752" w:type="pct"/>
            <w:vAlign w:val="center"/>
          </w:tcPr>
          <w:p w14:paraId="1BF7F48E" w14:textId="77777777" w:rsidR="00E216F8" w:rsidRDefault="00000000">
            <w:pPr>
              <w:pStyle w:val="Image"/>
            </w:pPr>
            <w:r>
              <w:drawing>
                <wp:inline distT="0" distB="0" distL="0" distR="0" wp14:anchorId="7B31DB6F" wp14:editId="42BC3DED">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126DA535" w14:textId="77777777" w:rsidR="00E216F8" w:rsidRDefault="00000000">
            <w:pPr>
              <w:pStyle w:val="Image"/>
            </w:pPr>
            <w:r>
              <w:drawing>
                <wp:inline distT="0" distB="0" distL="0" distR="0" wp14:anchorId="4AA0946C" wp14:editId="0D6ADF96">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1367AFE2"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81023A1" wp14:editId="7E33C2C8">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0BD32B79"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2C4770F" wp14:editId="66182C6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F37878A" w14:textId="77777777" w:rsidR="00E216F8" w:rsidRDefault="00000000">
            <w:pPr>
              <w:pStyle w:val="Image"/>
              <w:rPr>
                <w:sz w:val="48"/>
                <w:szCs w:val="48"/>
              </w:rPr>
            </w:pPr>
            <w:r>
              <w:rPr>
                <w:sz w:val="48"/>
                <w:szCs w:val="48"/>
              </w:rPr>
              <w:drawing>
                <wp:inline distT="0" distB="0" distL="0" distR="0" wp14:anchorId="486D315B" wp14:editId="200B4F25">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216F8" w14:paraId="69883AE7" w14:textId="77777777" w:rsidTr="00E216F8">
        <w:tc>
          <w:tcPr>
            <w:tcW w:w="752" w:type="pct"/>
          </w:tcPr>
          <w:p w14:paraId="4B496525" w14:textId="77777777" w:rsidR="00E216F8" w:rsidRDefault="00000000">
            <w:pPr>
              <w:jc w:val="center"/>
              <w:rPr>
                <w:rStyle w:val="Foreign"/>
              </w:rPr>
            </w:pPr>
            <w:r>
              <w:rPr>
                <w:lang w:eastAsia="en-US" w:bidi="ar-SA"/>
              </w:rPr>
              <w:t>10+</w:t>
            </w:r>
          </w:p>
        </w:tc>
        <w:tc>
          <w:tcPr>
            <w:tcW w:w="1315" w:type="pct"/>
          </w:tcPr>
          <w:p w14:paraId="59BA1D79" w14:textId="77777777" w:rsidR="00E216F8" w:rsidRDefault="00000000">
            <w:pPr>
              <w:jc w:val="center"/>
              <w:rPr>
                <w:rStyle w:val="Foreign"/>
              </w:rPr>
            </w:pPr>
            <w:r>
              <w:rPr>
                <w:lang w:eastAsia="en-US" w:bidi="ar-SA"/>
              </w:rPr>
              <w:t>80+ 2</w:t>
            </w:r>
          </w:p>
        </w:tc>
        <w:tc>
          <w:tcPr>
            <w:tcW w:w="624" w:type="pct"/>
          </w:tcPr>
          <w:p w14:paraId="54098D69" w14:textId="77777777" w:rsidR="00E216F8" w:rsidRDefault="00000000">
            <w:pPr>
              <w:jc w:val="center"/>
            </w:pPr>
            <w:r>
              <w:t>200+ 80+ 2</w:t>
            </w:r>
          </w:p>
        </w:tc>
        <w:tc>
          <w:tcPr>
            <w:tcW w:w="918" w:type="pct"/>
          </w:tcPr>
          <w:p w14:paraId="0D82E8EA" w14:textId="77777777" w:rsidR="00E216F8" w:rsidRDefault="00000000">
            <w:pPr>
              <w:jc w:val="center"/>
            </w:pPr>
            <w:r>
              <w:t>100+ 20+</w:t>
            </w:r>
          </w:p>
        </w:tc>
        <w:tc>
          <w:tcPr>
            <w:tcW w:w="1390" w:type="pct"/>
          </w:tcPr>
          <w:p w14:paraId="722DFE78" w14:textId="77777777" w:rsidR="00E216F8" w:rsidRDefault="00000000">
            <w:pPr>
              <w:jc w:val="center"/>
              <w:rPr>
                <w:lang w:eastAsia="en-US" w:bidi="ar-SA"/>
              </w:rPr>
            </w:pPr>
            <w:r>
              <w:t>1000+ 4 100+ 4 10+</w:t>
            </w:r>
          </w:p>
        </w:tc>
      </w:tr>
    </w:tbl>
    <w:p w14:paraId="2A488CC1" w14:textId="7B16C5EC"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3C4CA3FA" w14:textId="77777777" w:rsidR="00E216F8" w:rsidRDefault="00000000">
      <w:pPr>
        <w:pStyle w:val="Lista2"/>
      </w:pPr>
      <w:r>
        <w:t>note that the + must be present even though nothing is added to this 10</w:t>
      </w:r>
    </w:p>
    <w:p w14:paraId="633B7BD2" w14:textId="6E104B64"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C0A047F" w14:textId="44611BE2"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275B7AD8" w14:textId="175D360B"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B8469EF" w14:textId="77777777" w:rsidR="00E216F8" w:rsidRDefault="00000000">
      <w:pPr>
        <w:pStyle w:val="Lista2"/>
      </w:pPr>
      <w:r>
        <w:t>note that the + must be present after 10</w:t>
      </w:r>
    </w:p>
    <w:p w14:paraId="21E1023E" w14:textId="77777777" w:rsidR="00E216F8"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501FC749" w14:textId="77777777" w:rsidR="00E216F8" w:rsidRDefault="00000000">
      <w:pPr>
        <w:pStyle w:val="Lista2"/>
      </w:pPr>
      <w:r>
        <w:t>note that the + must be present after 10</w:t>
      </w:r>
    </w:p>
    <w:p w14:paraId="6E2D0F49" w14:textId="30454FD7"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1B06692" w14:textId="77777777" w:rsidR="00E216F8" w:rsidRDefault="00000000">
      <w:pPr>
        <w:pStyle w:val="Lista2"/>
      </w:pPr>
      <w:r>
        <w:t>note that the + must be present after 100, 100 and 10, but not after the instances of 4</w:t>
      </w:r>
    </w:p>
    <w:p w14:paraId="775BBD09" w14:textId="2C27FCDB"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157005D9" w14:textId="77777777" w:rsidR="00E216F8" w:rsidRDefault="00000000">
      <w:pPr>
        <w:pStyle w:val="Cmsor3"/>
      </w:pPr>
      <w:bookmarkStart w:id="406" w:name="_Toc199757573"/>
      <w:bookmarkStart w:id="407" w:name="_Ref201744279"/>
      <w:bookmarkStart w:id="408" w:name="_Ref201745349"/>
      <w:bookmarkStart w:id="409" w:name="_Toc204326278"/>
      <w:r>
        <w:lastRenderedPageBreak/>
        <w:t>Numbers denoted by bars</w:t>
      </w:r>
      <w:bookmarkEnd w:id="406"/>
      <w:bookmarkEnd w:id="407"/>
      <w:bookmarkEnd w:id="408"/>
      <w:bookmarkEnd w:id="409"/>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216F8" w14:paraId="74416FF4"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59D07D0" w14:textId="0BF80A84" w:rsidR="00E216F8" w:rsidRDefault="00000000">
            <w:pPr>
              <w:pStyle w:val="Kpalrs"/>
            </w:pPr>
            <w:bookmarkStart w:id="410" w:name="_Ref201760007"/>
            <w:r>
              <w:t xml:space="preserve">Figure </w:t>
            </w:r>
            <w:r w:rsidR="00F5731F">
              <w:fldChar w:fldCharType="begin"/>
            </w:r>
            <w:r w:rsidR="00F5731F">
              <w:instrText xml:space="preserve"> STYLEREF 2 \s </w:instrText>
            </w:r>
            <w:r w:rsidR="00F5731F">
              <w:fldChar w:fldCharType="separate"/>
            </w:r>
            <w:r w:rsidR="00F5731F">
              <w:rPr>
                <w:noProof/>
              </w:rPr>
              <w:t>5.3</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B</w:t>
            </w:r>
            <w:r w:rsidR="00F5731F">
              <w:rPr>
                <w:noProof/>
              </w:rPr>
              <w:fldChar w:fldCharType="end"/>
            </w:r>
            <w:bookmarkEnd w:id="410"/>
            <w:r>
              <w:t>. Number bars</w:t>
            </w:r>
          </w:p>
        </w:tc>
      </w:tr>
      <w:tr w:rsidR="00E216F8" w14:paraId="3FAADE2A" w14:textId="77777777" w:rsidTr="00E216F8">
        <w:trPr>
          <w:trHeight w:val="1134"/>
          <w:jc w:val="right"/>
        </w:trPr>
        <w:tc>
          <w:tcPr>
            <w:tcW w:w="5000" w:type="pct"/>
          </w:tcPr>
          <w:p w14:paraId="0D70E917" w14:textId="77777777" w:rsidR="00E216F8" w:rsidRDefault="00000000">
            <w:pPr>
              <w:pStyle w:val="Image"/>
            </w:pPr>
            <w:r>
              <w:drawing>
                <wp:inline distT="0" distB="0" distL="0" distR="0" wp14:anchorId="6CE8052C" wp14:editId="1C1B54CF">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216F8" w14:paraId="0B8EC6E8" w14:textId="77777777" w:rsidTr="00E216F8">
        <w:trPr>
          <w:jc w:val="right"/>
        </w:trPr>
        <w:tc>
          <w:tcPr>
            <w:tcW w:w="5000" w:type="pct"/>
          </w:tcPr>
          <w:p w14:paraId="1919BDB0" w14:textId="77777777" w:rsidR="00E216F8" w:rsidRDefault="00000000">
            <w:pPr>
              <w:jc w:val="center"/>
              <w:rPr>
                <w:rStyle w:val="Foreign"/>
              </w:rPr>
            </w:pPr>
            <w:r>
              <w:rPr>
                <w:lang w:eastAsia="en-US" w:bidi="ar-SA"/>
              </w:rPr>
              <w:t>III+</w:t>
            </w:r>
          </w:p>
        </w:tc>
      </w:tr>
    </w:tbl>
    <w:p w14:paraId="7F716E12" w14:textId="77777777" w:rsidR="00E216F8"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D98A6CB" w14:textId="161FA2AA" w:rsidR="00E216F8" w:rsidRDefault="00000000">
      <w:pPr>
        <w:pStyle w:val="Lista"/>
      </w:pPr>
      <w:r>
        <w:t xml:space="preserve">in </w:t>
      </w:r>
      <w:r>
        <w:fldChar w:fldCharType="begin"/>
      </w:r>
      <w:r>
        <w:instrText xml:space="preserve"> REF _Ref201760007 \h </w:instrText>
      </w:r>
      <w:r>
        <w:fldChar w:fldCharType="separate"/>
      </w:r>
      <w:r w:rsidR="00F5731F">
        <w:t xml:space="preserve">Figure </w:t>
      </w:r>
      <w:r w:rsidR="00F5731F">
        <w:rPr>
          <w:noProof/>
        </w:rPr>
        <w:t>5.3</w:t>
      </w:r>
      <w:r w:rsidR="00F5731F">
        <w:t>.</w:t>
      </w:r>
      <w:r w:rsidR="00F5731F">
        <w:rPr>
          <w:noProof/>
        </w:rPr>
        <w:t>B</w:t>
      </w:r>
      <w:r>
        <w:fldChar w:fldCharType="end"/>
      </w:r>
      <w:r>
        <w:t>, three vertical bars denoting the number three → III+</w:t>
      </w:r>
    </w:p>
    <w:p w14:paraId="24439622" w14:textId="3BCA26AF"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4FE36EC4" w14:textId="77777777" w:rsidR="00E216F8" w:rsidRDefault="00E216F8"/>
    <w:p w14:paraId="631D3BEE" w14:textId="77777777" w:rsidR="00E216F8" w:rsidRDefault="00000000">
      <w:pPr>
        <w:pStyle w:val="Cmsor3"/>
      </w:pPr>
      <w:bookmarkStart w:id="411" w:name="_Ref23770948"/>
      <w:bookmarkStart w:id="412" w:name="_Toc199757574"/>
      <w:bookmarkStart w:id="413" w:name="_Toc204326279"/>
      <w:r>
        <w:t>Fraction signs</w:t>
      </w:r>
      <w:bookmarkEnd w:id="411"/>
      <w:bookmarkEnd w:id="412"/>
      <w:bookmarkEnd w:id="413"/>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216F8" w14:paraId="1AFDC0B5"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390F46C" w14:textId="5EFAA290" w:rsidR="00E216F8" w:rsidRDefault="00000000">
            <w:pPr>
              <w:pStyle w:val="Kpalrs"/>
            </w:pPr>
            <w:bookmarkStart w:id="414" w:name="_Ref201760597"/>
            <w:r>
              <w:t xml:space="preserve">Figure </w:t>
            </w:r>
            <w:r w:rsidR="00F5731F">
              <w:fldChar w:fldCharType="begin"/>
            </w:r>
            <w:r w:rsidR="00F5731F">
              <w:instrText xml:space="preserve"> STYLEREF 2 \s </w:instrText>
            </w:r>
            <w:r w:rsidR="00F5731F">
              <w:fldChar w:fldCharType="separate"/>
            </w:r>
            <w:r w:rsidR="00F5731F">
              <w:rPr>
                <w:noProof/>
              </w:rPr>
              <w:t>5.3</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C</w:t>
            </w:r>
            <w:r w:rsidR="00F5731F">
              <w:rPr>
                <w:noProof/>
              </w:rPr>
              <w:fldChar w:fldCharType="end"/>
            </w:r>
            <w:bookmarkEnd w:id="414"/>
            <w:r>
              <w:t>. Numbers greater than 9</w:t>
            </w:r>
          </w:p>
        </w:tc>
      </w:tr>
      <w:tr w:rsidR="00E216F8" w14:paraId="79D9FB16" w14:textId="77777777" w:rsidTr="00E216F8">
        <w:trPr>
          <w:jc w:val="right"/>
        </w:trPr>
        <w:tc>
          <w:tcPr>
            <w:tcW w:w="984" w:type="dxa"/>
            <w:shd w:val="clear" w:color="auto" w:fill="F0F7D7"/>
          </w:tcPr>
          <w:p w14:paraId="13D6A1C5" w14:textId="77777777" w:rsidR="00E216F8" w:rsidRDefault="00000000">
            <w:pPr>
              <w:keepNext/>
              <w:jc w:val="center"/>
            </w:pPr>
            <w:r>
              <w:t>1</w:t>
            </w:r>
          </w:p>
        </w:tc>
        <w:tc>
          <w:tcPr>
            <w:tcW w:w="0" w:type="auto"/>
            <w:shd w:val="clear" w:color="auto" w:fill="F0F7D7"/>
          </w:tcPr>
          <w:p w14:paraId="2C08B705" w14:textId="77777777" w:rsidR="00E216F8" w:rsidRDefault="00000000">
            <w:pPr>
              <w:keepNext/>
              <w:jc w:val="center"/>
            </w:pPr>
            <w:r>
              <w:t>2</w:t>
            </w:r>
          </w:p>
        </w:tc>
        <w:tc>
          <w:tcPr>
            <w:tcW w:w="0" w:type="auto"/>
            <w:shd w:val="clear" w:color="auto" w:fill="F0F7D7"/>
          </w:tcPr>
          <w:p w14:paraId="6561F3FC" w14:textId="77777777" w:rsidR="00E216F8" w:rsidRDefault="00000000">
            <w:pPr>
              <w:keepNext/>
              <w:jc w:val="center"/>
            </w:pPr>
            <w:r>
              <w:t>3</w:t>
            </w:r>
          </w:p>
        </w:tc>
      </w:tr>
      <w:tr w:rsidR="00E216F8" w14:paraId="12A0EB39" w14:textId="77777777" w:rsidTr="00E216F8">
        <w:trPr>
          <w:trHeight w:val="1134"/>
          <w:jc w:val="right"/>
        </w:trPr>
        <w:tc>
          <w:tcPr>
            <w:tcW w:w="984" w:type="dxa"/>
          </w:tcPr>
          <w:p w14:paraId="3A827474" w14:textId="77777777" w:rsidR="00E216F8" w:rsidRDefault="00000000">
            <w:pPr>
              <w:pStyle w:val="Image"/>
            </w:pPr>
            <w:r>
              <w:drawing>
                <wp:inline distT="0" distB="0" distL="0" distR="0" wp14:anchorId="5F914B5C" wp14:editId="6404F12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9BA4A8D" w14:textId="77777777" w:rsidR="00E216F8" w:rsidRDefault="00000000">
            <w:pPr>
              <w:pStyle w:val="Image"/>
            </w:pPr>
            <w:r>
              <w:drawing>
                <wp:inline distT="0" distB="0" distL="0" distR="0" wp14:anchorId="2CA4FC47" wp14:editId="506EFAB8">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ACAD6D8" w14:textId="77777777" w:rsidR="00E216F8" w:rsidRDefault="00000000">
            <w:pPr>
              <w:pStyle w:val="Image"/>
            </w:pPr>
            <w:r>
              <w:drawing>
                <wp:inline distT="0" distB="0" distL="0" distR="0" wp14:anchorId="4C955742" wp14:editId="184166D4">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216F8" w14:paraId="1D3AAB96" w14:textId="77777777" w:rsidTr="00E216F8">
        <w:trPr>
          <w:jc w:val="right"/>
        </w:trPr>
        <w:tc>
          <w:tcPr>
            <w:tcW w:w="984" w:type="dxa"/>
          </w:tcPr>
          <w:p w14:paraId="426C9983" w14:textId="77777777" w:rsidR="00E216F8" w:rsidRDefault="00000000">
            <w:pPr>
              <w:jc w:val="center"/>
              <w:rPr>
                <w:rStyle w:val="Foreign"/>
              </w:rPr>
            </w:pPr>
            <w:r>
              <w:t>½</w:t>
            </w:r>
          </w:p>
        </w:tc>
        <w:tc>
          <w:tcPr>
            <w:tcW w:w="0" w:type="auto"/>
          </w:tcPr>
          <w:p w14:paraId="5B4A0C15" w14:textId="77777777" w:rsidR="00E216F8" w:rsidRDefault="00000000">
            <w:pPr>
              <w:jc w:val="center"/>
            </w:pPr>
            <w:r>
              <w:t>½</w:t>
            </w:r>
          </w:p>
        </w:tc>
        <w:tc>
          <w:tcPr>
            <w:tcW w:w="0" w:type="auto"/>
          </w:tcPr>
          <w:p w14:paraId="42BE6522" w14:textId="77777777" w:rsidR="00E216F8" w:rsidRDefault="00000000">
            <w:pPr>
              <w:jc w:val="center"/>
            </w:pPr>
            <w:r>
              <w:t>1/40+</w:t>
            </w:r>
          </w:p>
        </w:tc>
      </w:tr>
    </w:tbl>
    <w:p w14:paraId="6ED551FC" w14:textId="77777777" w:rsidR="00E216F8"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08B72F1B" w14:textId="77777777" w:rsidR="00E216F8" w:rsidRDefault="00000000">
      <w:pPr>
        <w:pStyle w:val="Lista"/>
      </w:pPr>
      <w:r>
        <w:t>use the vulgar fraction signs for the following fractions:</w:t>
      </w:r>
    </w:p>
    <w:p w14:paraId="7696CA57" w14:textId="57A0CE87" w:rsidR="00E216F8"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11DD59E7" w14:textId="1D781CE0" w:rsidR="00E216F8"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/2, shall always be transliterated likewise, as ½</w:t>
      </w:r>
    </w:p>
    <w:p w14:paraId="73CEB4C7" w14:textId="77777777" w:rsidR="00E216F8"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5BFA2988" w14:textId="77777777" w:rsidR="00E216F8"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7182E55" w14:textId="77777777" w:rsidR="00E216F8"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5B64A3E" w14:textId="77777777" w:rsidR="00E216F8"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1D4B24C9" w14:textId="77777777" w:rsidR="00E216F8" w:rsidRDefault="00000000">
      <w:pPr>
        <w:pStyle w:val="Lista"/>
      </w:pPr>
      <w:r>
        <w:t>for any fraction signs other than the above, transliterate as a common fraction using a slash, and add a + sign after the denominator, e.g.</w:t>
      </w:r>
    </w:p>
    <w:p w14:paraId="66CEFAF3" w14:textId="77777777" w:rsidR="00E216F8" w:rsidRDefault="00000000">
      <w:pPr>
        <w:pStyle w:val="Lista2"/>
      </w:pPr>
      <w:r>
        <w:t xml:space="preserve">one eighth  → 1/8+ </w:t>
      </w:r>
    </w:p>
    <w:p w14:paraId="2D7E2481" w14:textId="5253A2D3" w:rsidR="00E216F8" w:rsidRDefault="00000000">
      <w:pPr>
        <w:pStyle w:val="Lista2"/>
      </w:pPr>
      <w:r>
        <w:t xml:space="preserve">one fortieth → 1/40+  as in the Tamil fraction sign of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5B4B35BD" w14:textId="56CE2140" w:rsidR="00E216F8" w:rsidRDefault="00000000">
      <w:pPr>
        <w:pStyle w:val="Lista"/>
      </w:pPr>
      <w:bookmarkStart w:id="415" w:name="_fxkp7m4gvcim" w:colFirst="0" w:colLast="0"/>
      <w:bookmarkEnd w:id="415"/>
      <w:r>
        <w:t>for the editorial spacing of such numbers, see §</w:t>
      </w:r>
      <w:r>
        <w:fldChar w:fldCharType="begin"/>
      </w:r>
      <w:r>
        <w:instrText xml:space="preserve"> REF _Ref201745374 \r \h </w:instrText>
      </w:r>
      <w:r>
        <w:fldChar w:fldCharType="separate"/>
      </w:r>
      <w:r w:rsidR="00F5731F">
        <w:t>5.3.1</w:t>
      </w:r>
      <w:r>
        <w:fldChar w:fldCharType="end"/>
      </w:r>
    </w:p>
    <w:p w14:paraId="6F597B6F" w14:textId="77777777" w:rsidR="00E216F8" w:rsidRDefault="00000000">
      <w:pPr>
        <w:pStyle w:val="Cmsor1"/>
      </w:pPr>
      <w:bookmarkStart w:id="416" w:name="_Toc204326280"/>
      <w:r>
        <w:lastRenderedPageBreak/>
        <w:t>Non-alphanumeric signs</w:t>
      </w:r>
      <w:bookmarkEnd w:id="327"/>
      <w:bookmarkEnd w:id="328"/>
      <w:bookmarkEnd w:id="416"/>
    </w:p>
    <w:p w14:paraId="56E1411E" w14:textId="77777777" w:rsidR="00E216F8" w:rsidRDefault="00000000">
      <w:pPr>
        <w:pStyle w:val="Cmsor2"/>
      </w:pPr>
      <w:bookmarkStart w:id="417" w:name="_Toc204326281"/>
      <w:r>
        <w:t>Overview</w:t>
      </w:r>
      <w:bookmarkEnd w:id="417"/>
    </w:p>
    <w:p w14:paraId="1A8BF60A" w14:textId="6087D541" w:rsidR="00E216F8" w:rsidRDefault="00000000">
      <w:r>
        <w:t>For our purposes, a non-alphanumeric sign is a graphetically independent glyph</w:t>
      </w:r>
      <w:r>
        <w:rPr>
          <w:rStyle w:val="Lbjegyzet-hivatkozs"/>
        </w:rPr>
        <w:footnoteReference w:id="105"/>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F5731F">
        <w:t>6.2.1</w:t>
      </w:r>
      <w:r>
        <w:fldChar w:fldCharType="end"/>
      </w:r>
      <w:r>
        <w:t>) and peripheral graphic elements (§</w:t>
      </w:r>
      <w:r>
        <w:fldChar w:fldCharType="begin"/>
      </w:r>
      <w:r>
        <w:instrText xml:space="preserve"> REF _Ref204244841 \r \h </w:instrText>
      </w:r>
      <w:r>
        <w:fldChar w:fldCharType="separate"/>
      </w:r>
      <w:r w:rsidR="00F5731F">
        <w:t>6.2.2</w:t>
      </w:r>
      <w:r>
        <w:fldChar w:fldCharType="end"/>
      </w:r>
      <w:r>
        <w:t>).</w:t>
      </w:r>
    </w:p>
    <w:p w14:paraId="3BA65183" w14:textId="13CFA467" w:rsidR="00454024" w:rsidRDefault="00454024">
      <w:r>
        <w:t>@@@20250725: leaving the arrangement of this section (and the corresponding intro text) unfinished and messy, pending agreement on symbol encoding and related issues</w:t>
      </w:r>
    </w:p>
    <w:p w14:paraId="15F0F49D" w14:textId="7A717C98" w:rsidR="009F0393" w:rsidRDefault="009F0393">
      <w:pPr>
        <w:rPr>
          <w:lang w:eastAsia="en-US" w:bidi="ar-SA"/>
        </w:rPr>
      </w:pPr>
      <w:r>
        <w:t>@start using ‘secondary grapheme’ for functional signs and perhaps more?</w:t>
      </w:r>
    </w:p>
    <w:p w14:paraId="066AA4D2" w14:textId="77777777" w:rsidR="00E216F8" w:rsidRDefault="00000000">
      <w:pPr>
        <w:pStyle w:val="Cmsor3"/>
      </w:pPr>
      <w:bookmarkStart w:id="418" w:name="_Toc204326282"/>
      <w:r>
        <w:t>Classification and representation of non-alphanumeric signs</w:t>
      </w:r>
      <w:bookmarkEnd w:id="418"/>
    </w:p>
    <w:p w14:paraId="4441AED5" w14:textId="7B0C995E" w:rsidR="00E216F8"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F5731F">
        <w:t xml:space="preserve">Figure </w:t>
      </w:r>
      <w:r w:rsidR="00F5731F">
        <w:rPr>
          <w:noProof/>
        </w:rPr>
        <w:t>6.1</w:t>
      </w:r>
      <w:r w:rsidR="00F5731F">
        <w:t>.</w:t>
      </w:r>
      <w:r w:rsidR="00F5731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F5731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26DCF11B" w14:textId="555FE3D3" w:rsidR="00E216F8" w:rsidRDefault="00000000">
      <w:pPr>
        <w:pStyle w:val="Normlbehzs"/>
        <w:rPr>
          <w:lang w:eastAsia="en-US" w:bidi="ar-SA"/>
        </w:rPr>
      </w:pPr>
      <w:r>
        <w:rPr>
          <w:lang w:eastAsia="en-US" w:bidi="ar-SA"/>
        </w:rPr>
        <w:t>Certain non-alphanumeric signs have a clearly established graphematic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Such signs, which together we designate as </w:t>
      </w:r>
      <w:r w:rsidR="00F5731F">
        <w:rPr>
          <w:b/>
          <w:bCs/>
          <w:lang w:eastAsia="en-US" w:bidi="ar-SA"/>
        </w:rPr>
        <w:t>functional sign</w:t>
      </w:r>
      <w:r>
        <w:rPr>
          <w:b/>
          <w:bCs/>
          <w:lang w:eastAsia="en-US" w:bidi="ar-SA"/>
        </w:rPr>
        <w:t>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 xml:space="preserve">). Because there are only a few kinds of such signs, and because their graphematic function is clear, </w:t>
      </w:r>
      <w:r w:rsidR="00F5731F">
        <w:rPr>
          <w:lang w:eastAsia="en-US" w:bidi="ar-SA"/>
        </w:rPr>
        <w:t>functional sign</w:t>
      </w:r>
      <w:r>
        <w:rPr>
          <w:lang w:eastAsia="en-US" w:bidi="ar-SA"/>
        </w:rPr>
        <w:t>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051A567A" w14:textId="3DA9B011" w:rsidR="00E216F8"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As a label of convenience, we refer to these as </w:t>
      </w:r>
      <w:r w:rsidR="005075C9">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F5731F">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F5731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F5731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F5731F">
        <w:rPr>
          <w:lang w:eastAsia="en-US" w:bidi="ar-SA"/>
        </w:rPr>
        <w:t>6.3.3</w:t>
      </w:r>
      <w:r>
        <w:rPr>
          <w:lang w:eastAsia="en-US" w:bidi="ar-SA"/>
        </w:rPr>
        <w:fldChar w:fldCharType="end"/>
      </w:r>
      <w:r>
        <w:rPr>
          <w:lang w:eastAsia="en-US" w:bidi="ar-SA"/>
        </w:rPr>
        <w:t xml:space="preserve">). In modern international writing systems, examples of </w:t>
      </w:r>
      <w:r w:rsidR="005075C9">
        <w:rPr>
          <w:lang w:eastAsia="en-US" w:bidi="ar-SA"/>
        </w:rPr>
        <w:t>ideogram</w:t>
      </w:r>
      <w:r>
        <w:rPr>
          <w:lang w:eastAsia="en-US" w:bidi="ar-SA"/>
        </w:rPr>
        <w:t xml:space="preserve">s include glyphs such as the percent sign |%|, the dollar sign |$| or the ampersand |&amp;|. Many </w:t>
      </w:r>
      <w:r w:rsidR="005075C9">
        <w:rPr>
          <w:lang w:eastAsia="en-US" w:bidi="ar-SA"/>
        </w:rPr>
        <w:t>ideogram</w:t>
      </w:r>
      <w:r>
        <w:rPr>
          <w:lang w:eastAsia="en-US" w:bidi="ar-SA"/>
        </w:rPr>
        <w:t>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F5731F">
        <w:rPr>
          <w:lang w:eastAsia="en-US" w:bidi="ar-SA"/>
        </w:rPr>
        <w:t>6.2.1</w:t>
      </w:r>
      <w:r>
        <w:rPr>
          <w:lang w:eastAsia="en-US" w:bidi="ar-SA"/>
        </w:rPr>
        <w:fldChar w:fldCharType="end"/>
      </w:r>
      <w:r>
        <w:rPr>
          <w:lang w:eastAsia="en-US" w:bidi="ar-SA"/>
        </w:rPr>
        <w:t xml:space="preserve">). The graphematic function of </w:t>
      </w:r>
      <w:r w:rsidR="005075C9">
        <w:rPr>
          <w:lang w:eastAsia="en-US" w:bidi="ar-SA"/>
        </w:rPr>
        <w:t>ideogram</w:t>
      </w:r>
      <w:r>
        <w:rPr>
          <w:lang w:eastAsia="en-US" w:bidi="ar-SA"/>
        </w:rPr>
        <w:t xml:space="preserve">s is usually clear, but due to their large number it is not feasible to dedicate transliteration characters to them, as we do for </w:t>
      </w:r>
      <w:r w:rsidR="00F5731F">
        <w:rPr>
          <w:lang w:eastAsia="en-US" w:bidi="ar-SA"/>
        </w:rPr>
        <w:t>functional sign</w:t>
      </w:r>
      <w:r>
        <w:rPr>
          <w:lang w:eastAsia="en-US" w:bidi="ar-SA"/>
        </w:rPr>
        <w:t xml:space="preserve">s. Instead, we represent them through markup, and identify them with symbol tokens. The tokens, typically the emic names of these glyphs in the particular writing systems where they occur, simultaneously identify the functional and the phenomenal aspect of </w:t>
      </w:r>
      <w:r w:rsidR="005075C9">
        <w:rPr>
          <w:lang w:eastAsia="en-US" w:bidi="ar-SA"/>
        </w:rPr>
        <w:t>ideogram</w:t>
      </w:r>
      <w:r>
        <w:rPr>
          <w:lang w:eastAsia="en-US" w:bidi="ar-SA"/>
        </w:rPr>
        <w:t>s.</w:t>
      </w:r>
    </w:p>
    <w:p w14:paraId="5E744C9A" w14:textId="77777777" w:rsidR="00E216F8" w:rsidRDefault="00000000">
      <w:pPr>
        <w:pStyle w:val="Normlbehzs"/>
      </w:pPr>
      <w:r>
        <w:rPr>
          <w:lang w:eastAsia="en-US" w:bidi="ar-SA"/>
        </w:rPr>
        <w:t xml:space="preserve">Other non-alphanumeric signs fulfil a graphematic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2EAB9852" w14:textId="3DF6EBD4" w:rsidR="00E216F8" w:rsidRDefault="005075C9">
      <w:pPr>
        <w:pStyle w:val="Normlbehzs"/>
      </w:pPr>
      <w:r>
        <w:lastRenderedPageBreak/>
        <w:t>since the graphematic function of symbols cannot always be established precisely (or at all), and a specific function is not consistently correlated with a specific glyph, we always represent symbols through markup involving tokens which specify their phenomenal aspect.</w:t>
      </w:r>
    </w:p>
    <w:p w14:paraId="07FF5C9B" w14:textId="77777777" w:rsidR="00E216F8" w:rsidRDefault="00E216F8">
      <w:pPr>
        <w:pStyle w:val="Normlbehzs"/>
      </w:pPr>
    </w:p>
    <w:p w14:paraId="6A905F7A" w14:textId="06FBC240" w:rsidR="00E216F8"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xml:space="preserve">), 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F5731F">
        <w:t>6.6</w:t>
      </w:r>
      <w:r>
        <w:fldChar w:fldCharType="end"/>
      </w:r>
      <w:r>
        <w:t xml:space="preserve">) whose graphematic function can only be described in vague terms or not at all. Accordingly, the markup representing symbols includes an identification of the function for the former class, but not for the latter. Functional symbols are thus much like the </w:t>
      </w:r>
      <w:r w:rsidR="00F5731F">
        <w:t>functional sign</w:t>
      </w:r>
      <w:r>
        <w:t xml:space="preserve">s introduced above. Indeed, our assignment of specific kinds of signs to one of these classes or the other is somewhat arbitrary. </w:t>
      </w:r>
    </w:p>
    <w:p w14:paraId="3FABBBDD" w14:textId="77777777" w:rsidR="00E216F8" w:rsidRDefault="00E216F8">
      <w:pPr>
        <w:pStyle w:val="Normlbehzs"/>
      </w:pPr>
    </w:p>
    <w:p w14:paraId="3A52E062" w14:textId="6E02EF49" w:rsidR="00E216F8" w:rsidRDefault="00000000">
      <w:pPr>
        <w:pStyle w:val="Normlbehzs"/>
      </w:pPr>
      <w:r>
        <w:t xml:space="preserve">The practical difference between them is that we use dedicated target characters for </w:t>
      </w:r>
      <w:r w:rsidR="00F5731F">
        <w:t>functional sign</w:t>
      </w:r>
      <w:r>
        <w:t xml:space="preserve">s and markup for functional symbols. </w:t>
      </w:r>
    </w:p>
    <w:p w14:paraId="1876D3F0" w14:textId="0A900571" w:rsidR="00E216F8"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F5731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216F8" w14:paraId="14E88CFB"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21AD6AD7" w14:textId="4A09F8BA" w:rsidR="00E216F8" w:rsidRDefault="00000000">
            <w:pPr>
              <w:pStyle w:val="Kpalrs"/>
              <w:rPr>
                <w:lang w:eastAsia="en-US" w:bidi="ar-SA"/>
              </w:rPr>
            </w:pPr>
            <w:bookmarkStart w:id="419" w:name="_Ref204246515"/>
            <w:bookmarkStart w:id="420" w:name="_Ref204246512"/>
            <w:r>
              <w:t xml:space="preserve">Figure </w:t>
            </w:r>
            <w:r w:rsidR="00F5731F">
              <w:fldChar w:fldCharType="begin"/>
            </w:r>
            <w:r w:rsidR="00F5731F">
              <w:instrText xml:space="preserve"> STYLEREF 2 \s </w:instrText>
            </w:r>
            <w:r w:rsidR="00F5731F">
              <w:fldChar w:fldCharType="separate"/>
            </w:r>
            <w:r w:rsidR="00F5731F">
              <w:rPr>
                <w:noProof/>
              </w:rPr>
              <w:t>6.1</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bookmarkEnd w:id="419"/>
            <w:r>
              <w:t>. Classification of non-alphanumeric signs</w:t>
            </w:r>
            <w:bookmarkEnd w:id="420"/>
          </w:p>
        </w:tc>
      </w:tr>
      <w:tr w:rsidR="00E216F8" w14:paraId="38A8613F" w14:textId="77777777" w:rsidTr="00E216F8">
        <w:tc>
          <w:tcPr>
            <w:tcW w:w="1323" w:type="pct"/>
            <w:shd w:val="clear" w:color="auto" w:fill="F0F7D7"/>
          </w:tcPr>
          <w:p w14:paraId="3875289D" w14:textId="77777777" w:rsidR="00E216F8" w:rsidRDefault="00E216F8">
            <w:pPr>
              <w:rPr>
                <w:lang w:eastAsia="en-US" w:bidi="ar-SA"/>
              </w:rPr>
            </w:pPr>
          </w:p>
        </w:tc>
        <w:tc>
          <w:tcPr>
            <w:tcW w:w="1226" w:type="pct"/>
            <w:shd w:val="clear" w:color="auto" w:fill="F0F7D7"/>
          </w:tcPr>
          <w:p w14:paraId="01A3E80E" w14:textId="77777777" w:rsidR="00E216F8" w:rsidRDefault="00000000">
            <w:pPr>
              <w:jc w:val="center"/>
              <w:rPr>
                <w:lang w:eastAsia="en-US" w:bidi="ar-SA"/>
              </w:rPr>
            </w:pPr>
            <w:r>
              <w:rPr>
                <w:lang w:eastAsia="en-US" w:bidi="ar-SA"/>
              </w:rPr>
              <w:t>presence</w:t>
            </w:r>
          </w:p>
        </w:tc>
        <w:tc>
          <w:tcPr>
            <w:tcW w:w="1226" w:type="pct"/>
            <w:shd w:val="clear" w:color="auto" w:fill="F0F7D7"/>
          </w:tcPr>
          <w:p w14:paraId="080A0C79" w14:textId="77777777" w:rsidR="00E216F8" w:rsidRDefault="00000000">
            <w:pPr>
              <w:jc w:val="center"/>
              <w:rPr>
                <w:lang w:eastAsia="en-US" w:bidi="ar-SA"/>
              </w:rPr>
            </w:pPr>
            <w:r>
              <w:rPr>
                <w:lang w:eastAsia="en-US" w:bidi="ar-SA"/>
              </w:rPr>
              <w:t>functional aspect</w:t>
            </w:r>
          </w:p>
        </w:tc>
        <w:tc>
          <w:tcPr>
            <w:tcW w:w="1225" w:type="pct"/>
            <w:shd w:val="clear" w:color="auto" w:fill="F0F7D7"/>
          </w:tcPr>
          <w:p w14:paraId="048D37F5" w14:textId="77777777" w:rsidR="00E216F8" w:rsidRDefault="00000000">
            <w:pPr>
              <w:jc w:val="center"/>
              <w:rPr>
                <w:lang w:eastAsia="en-US" w:bidi="ar-SA"/>
              </w:rPr>
            </w:pPr>
            <w:r>
              <w:rPr>
                <w:lang w:eastAsia="en-US" w:bidi="ar-SA"/>
              </w:rPr>
              <w:t>phenomenal aspect</w:t>
            </w:r>
          </w:p>
        </w:tc>
      </w:tr>
      <w:tr w:rsidR="00E216F8" w14:paraId="69E0E7E5" w14:textId="77777777" w:rsidTr="00E216F8">
        <w:tc>
          <w:tcPr>
            <w:tcW w:w="1323" w:type="pct"/>
          </w:tcPr>
          <w:p w14:paraId="2EA788AA" w14:textId="5789D803" w:rsidR="00E216F8" w:rsidRDefault="00F5731F">
            <w:pPr>
              <w:rPr>
                <w:lang w:eastAsia="en-US" w:bidi="ar-SA"/>
              </w:rPr>
            </w:pPr>
            <w:r>
              <w:rPr>
                <w:lang w:eastAsia="en-US" w:bidi="ar-SA"/>
              </w:rPr>
              <w:t>functional signs</w:t>
            </w:r>
          </w:p>
        </w:tc>
        <w:tc>
          <w:tcPr>
            <w:tcW w:w="2452" w:type="pct"/>
            <w:gridSpan w:val="2"/>
          </w:tcPr>
          <w:p w14:paraId="6C32AA96" w14:textId="77777777" w:rsidR="00E216F8" w:rsidRDefault="00000000">
            <w:pPr>
              <w:jc w:val="center"/>
              <w:rPr>
                <w:lang w:eastAsia="en-US" w:bidi="ar-SA"/>
              </w:rPr>
            </w:pPr>
            <w:r>
              <w:rPr>
                <w:lang w:eastAsia="en-US" w:bidi="ar-SA"/>
              </w:rPr>
              <w:t>dedicated transliteration character</w:t>
            </w:r>
          </w:p>
        </w:tc>
        <w:tc>
          <w:tcPr>
            <w:tcW w:w="1225" w:type="pct"/>
          </w:tcPr>
          <w:p w14:paraId="6EC72B9C" w14:textId="77777777" w:rsidR="00E216F8" w:rsidRDefault="00000000">
            <w:pPr>
              <w:jc w:val="center"/>
              <w:rPr>
                <w:lang w:eastAsia="en-US" w:bidi="ar-SA"/>
              </w:rPr>
            </w:pPr>
            <w:r>
              <w:rPr>
                <w:lang w:eastAsia="en-US" w:bidi="ar-SA"/>
              </w:rPr>
              <w:t>—</w:t>
            </w:r>
          </w:p>
        </w:tc>
      </w:tr>
      <w:tr w:rsidR="00E216F8" w14:paraId="3E3D2E70" w14:textId="77777777" w:rsidTr="00E216F8">
        <w:tc>
          <w:tcPr>
            <w:tcW w:w="1323" w:type="pct"/>
          </w:tcPr>
          <w:p w14:paraId="742D2F81" w14:textId="5EF2C639" w:rsidR="00E216F8" w:rsidRDefault="005075C9">
            <w:pPr>
              <w:rPr>
                <w:lang w:eastAsia="en-US" w:bidi="ar-SA"/>
              </w:rPr>
            </w:pPr>
            <w:r>
              <w:rPr>
                <w:lang w:eastAsia="en-US" w:bidi="ar-SA"/>
              </w:rPr>
              <w:t>ideograms</w:t>
            </w:r>
          </w:p>
        </w:tc>
        <w:tc>
          <w:tcPr>
            <w:tcW w:w="1226" w:type="pct"/>
          </w:tcPr>
          <w:p w14:paraId="0484569C" w14:textId="77777777" w:rsidR="00E216F8" w:rsidRDefault="00000000">
            <w:pPr>
              <w:jc w:val="center"/>
              <w:rPr>
                <w:lang w:eastAsia="en-US" w:bidi="ar-SA"/>
              </w:rPr>
            </w:pPr>
            <w:r>
              <w:rPr>
                <w:lang w:eastAsia="en-US" w:bidi="ar-SA"/>
              </w:rPr>
              <w:t>markup</w:t>
            </w:r>
          </w:p>
        </w:tc>
        <w:tc>
          <w:tcPr>
            <w:tcW w:w="2451" w:type="pct"/>
            <w:gridSpan w:val="2"/>
          </w:tcPr>
          <w:p w14:paraId="63FB6421" w14:textId="77777777" w:rsidR="00E216F8" w:rsidRDefault="00000000">
            <w:pPr>
              <w:jc w:val="center"/>
              <w:rPr>
                <w:lang w:eastAsia="en-US" w:bidi="ar-SA"/>
              </w:rPr>
            </w:pPr>
            <w:r>
              <w:rPr>
                <w:lang w:eastAsia="en-US" w:bidi="ar-SA"/>
              </w:rPr>
              <w:t>symbol token</w:t>
            </w:r>
          </w:p>
        </w:tc>
      </w:tr>
      <w:tr w:rsidR="00E216F8" w14:paraId="590DA3BB" w14:textId="77777777" w:rsidTr="00E216F8">
        <w:tc>
          <w:tcPr>
            <w:tcW w:w="1323" w:type="pct"/>
          </w:tcPr>
          <w:p w14:paraId="4C2B6078" w14:textId="77777777" w:rsidR="00E216F8" w:rsidRDefault="00000000">
            <w:pPr>
              <w:rPr>
                <w:lang w:eastAsia="en-US" w:bidi="ar-SA"/>
              </w:rPr>
            </w:pPr>
            <w:r>
              <w:rPr>
                <w:lang w:eastAsia="en-US" w:bidi="ar-SA"/>
              </w:rPr>
              <w:t>functional symbols</w:t>
            </w:r>
          </w:p>
        </w:tc>
        <w:tc>
          <w:tcPr>
            <w:tcW w:w="2452" w:type="pct"/>
            <w:gridSpan w:val="2"/>
          </w:tcPr>
          <w:p w14:paraId="3720B702" w14:textId="77777777" w:rsidR="00E216F8" w:rsidRDefault="00000000">
            <w:pPr>
              <w:jc w:val="center"/>
              <w:rPr>
                <w:lang w:eastAsia="en-US" w:bidi="ar-SA"/>
              </w:rPr>
            </w:pPr>
            <w:r>
              <w:rPr>
                <w:lang w:eastAsia="en-US" w:bidi="ar-SA"/>
              </w:rPr>
              <w:t>markup</w:t>
            </w:r>
          </w:p>
        </w:tc>
        <w:tc>
          <w:tcPr>
            <w:tcW w:w="1225" w:type="pct"/>
          </w:tcPr>
          <w:p w14:paraId="7D199247" w14:textId="77777777" w:rsidR="00E216F8" w:rsidRDefault="00000000">
            <w:pPr>
              <w:jc w:val="center"/>
              <w:rPr>
                <w:lang w:eastAsia="en-US" w:bidi="ar-SA"/>
              </w:rPr>
            </w:pPr>
            <w:r>
              <w:rPr>
                <w:lang w:eastAsia="en-US" w:bidi="ar-SA"/>
              </w:rPr>
              <w:t>symbol token</w:t>
            </w:r>
          </w:p>
        </w:tc>
      </w:tr>
      <w:tr w:rsidR="00E216F8" w14:paraId="0834026B" w14:textId="77777777" w:rsidTr="00E216F8">
        <w:tc>
          <w:tcPr>
            <w:tcW w:w="1323" w:type="pct"/>
          </w:tcPr>
          <w:p w14:paraId="7B4F132C" w14:textId="77777777" w:rsidR="00E216F8" w:rsidRDefault="00000000">
            <w:pPr>
              <w:rPr>
                <w:lang w:eastAsia="en-US" w:bidi="ar-SA"/>
              </w:rPr>
            </w:pPr>
            <w:r>
              <w:rPr>
                <w:lang w:eastAsia="en-US" w:bidi="ar-SA"/>
              </w:rPr>
              <w:t>generic symbols</w:t>
            </w:r>
          </w:p>
        </w:tc>
        <w:tc>
          <w:tcPr>
            <w:tcW w:w="1226" w:type="pct"/>
          </w:tcPr>
          <w:p w14:paraId="239F81D0" w14:textId="77777777" w:rsidR="00E216F8" w:rsidRDefault="00000000">
            <w:pPr>
              <w:jc w:val="center"/>
              <w:rPr>
                <w:lang w:eastAsia="en-US" w:bidi="ar-SA"/>
              </w:rPr>
            </w:pPr>
            <w:r>
              <w:rPr>
                <w:lang w:eastAsia="en-US" w:bidi="ar-SA"/>
              </w:rPr>
              <w:t>markup</w:t>
            </w:r>
          </w:p>
        </w:tc>
        <w:tc>
          <w:tcPr>
            <w:tcW w:w="1226" w:type="pct"/>
          </w:tcPr>
          <w:p w14:paraId="3943C1BC" w14:textId="77777777" w:rsidR="00E216F8" w:rsidRDefault="00000000">
            <w:pPr>
              <w:jc w:val="center"/>
              <w:rPr>
                <w:lang w:eastAsia="en-US" w:bidi="ar-SA"/>
              </w:rPr>
            </w:pPr>
            <w:r>
              <w:rPr>
                <w:lang w:eastAsia="en-US" w:bidi="ar-SA"/>
              </w:rPr>
              <w:t>—</w:t>
            </w:r>
          </w:p>
        </w:tc>
        <w:tc>
          <w:tcPr>
            <w:tcW w:w="1225" w:type="pct"/>
          </w:tcPr>
          <w:p w14:paraId="776C1379" w14:textId="77777777" w:rsidR="00E216F8" w:rsidRDefault="00000000">
            <w:pPr>
              <w:jc w:val="center"/>
              <w:rPr>
                <w:lang w:eastAsia="en-US" w:bidi="ar-SA"/>
              </w:rPr>
            </w:pPr>
            <w:r>
              <w:rPr>
                <w:lang w:eastAsia="en-US" w:bidi="ar-SA"/>
              </w:rPr>
              <w:t>symbol token</w:t>
            </w:r>
          </w:p>
        </w:tc>
      </w:tr>
    </w:tbl>
    <w:p w14:paraId="4E4D8748" w14:textId="77777777" w:rsidR="00E216F8" w:rsidRDefault="00000000">
      <w:pPr>
        <w:pStyle w:val="Cmsor3"/>
      </w:pPr>
      <w:bookmarkStart w:id="421" w:name="_Ref204261599"/>
      <w:bookmarkStart w:id="422" w:name="_Toc204326283"/>
      <w:r>
        <w:t>Symbol markup and tokens</w:t>
      </w:r>
      <w:bookmarkEnd w:id="421"/>
      <w:bookmarkEnd w:id="422"/>
    </w:p>
    <w:p w14:paraId="0F4BA8C8" w14:textId="77777777" w:rsidR="00E216F8" w:rsidRDefault="00000000">
      <w:pPr>
        <w:rPr>
          <w:lang w:eastAsia="en-US" w:bidi="ar-SA"/>
        </w:rPr>
      </w:pPr>
      <w:r>
        <w:rPr>
          <w:lang w:eastAsia="en-US" w:bidi="ar-SA"/>
        </w:rPr>
        <w:t>@@@</w:t>
      </w:r>
    </w:p>
    <w:p w14:paraId="6496A90A" w14:textId="77777777" w:rsidR="00E216F8" w:rsidRDefault="00000000">
      <w:pPr>
        <w:pStyle w:val="Cmsor2"/>
      </w:pPr>
      <w:bookmarkStart w:id="423" w:name="_Toc204326284"/>
      <w:r>
        <w:t>What is not a non-alphanumeric sign?</w:t>
      </w:r>
      <w:bookmarkEnd w:id="423"/>
    </w:p>
    <w:p w14:paraId="02DFE12B" w14:textId="77777777" w:rsidR="00E216F8" w:rsidRDefault="00000000">
      <w:pPr>
        <w:pStyle w:val="Cmsor3"/>
      </w:pPr>
      <w:bookmarkStart w:id="424" w:name="_Ref204244825"/>
      <w:bookmarkStart w:id="425" w:name="_Ref204258318"/>
      <w:bookmarkStart w:id="426" w:name="_Toc204326285"/>
      <w:r>
        <w:t>Ambiguously alphanumeric signs</w:t>
      </w:r>
      <w:bookmarkEnd w:id="424"/>
      <w:bookmarkEnd w:id="425"/>
      <w:bookmarkEnd w:id="426"/>
    </w:p>
    <w:p w14:paraId="61CDDDC0" w14:textId="24E05020" w:rsidR="00E216F8" w:rsidRDefault="00000000">
      <w:pPr>
        <w:pStyle w:val="Lista"/>
        <w:rPr>
          <w:lang w:eastAsia="en-US" w:bidi="ar-SA"/>
        </w:rPr>
      </w:pPr>
      <w:r>
        <w:rPr>
          <w:lang w:eastAsia="en-US" w:bidi="ar-SA"/>
        </w:rPr>
        <w:t xml:space="preserve">note that </w:t>
      </w:r>
      <w:r w:rsidR="005075C9">
        <w:t>ideogram</w:t>
      </w:r>
      <w:r>
        <w:t xml:space="preserve">s </w:t>
      </w:r>
      <w:r>
        <w:rPr>
          <w:b/>
          <w:bCs/>
        </w:rPr>
        <w:t>do</w:t>
      </w:r>
      <w:r>
        <w:t xml:space="preserve"> </w:t>
      </w:r>
      <w:r>
        <w:rPr>
          <w:b/>
          <w:bCs/>
        </w:rPr>
        <w:t>not include</w:t>
      </w:r>
      <w:r>
        <w:t xml:space="preserve"> the following</w:t>
      </w:r>
    </w:p>
    <w:p w14:paraId="31C0F242" w14:textId="77777777" w:rsidR="00E216F8"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521AA0D9" w14:textId="3698BDFD" w:rsidR="00E216F8"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p>
    <w:p w14:paraId="62997AA0" w14:textId="77777777" w:rsidR="00E216F8"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35022524" w14:textId="77777777" w:rsidR="00E216F8"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2E57A7D4" w14:textId="77777777" w:rsidR="00E216F8"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3CE2A02" w14:textId="77777777" w:rsidR="00E216F8"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72E7F32" w14:textId="77777777" w:rsidR="00E216F8" w:rsidRDefault="00000000">
      <w:pPr>
        <w:pStyle w:val="Lista3"/>
        <w:rPr>
          <w:lang w:eastAsia="en-US" w:bidi="ar-SA"/>
        </w:rPr>
      </w:pPr>
      <w:r>
        <w:t xml:space="preserve">in general, we recommend identifying glyphs as special only when they </w:t>
      </w:r>
    </w:p>
    <w:p w14:paraId="5DD26D5D" w14:textId="77777777" w:rsidR="00E216F8" w:rsidRDefault="00000000">
      <w:pPr>
        <w:pStyle w:val="Lista4"/>
        <w:rPr>
          <w:lang w:eastAsia="en-US" w:bidi="ar-SA"/>
        </w:rPr>
      </w:pPr>
      <w:r>
        <w:t>are palaeographically older</w:t>
      </w:r>
    </w:p>
    <w:p w14:paraId="6CBA7E92" w14:textId="77777777" w:rsidR="00E216F8" w:rsidRDefault="00000000">
      <w:pPr>
        <w:pStyle w:val="Lista4"/>
        <w:rPr>
          <w:lang w:eastAsia="en-US" w:bidi="ar-SA"/>
        </w:rPr>
      </w:pPr>
      <w:r>
        <w:t>belong to a clearly different script inventory</w:t>
      </w:r>
    </w:p>
    <w:p w14:paraId="4996958F" w14:textId="77777777" w:rsidR="00E216F8" w:rsidRDefault="00000000">
      <w:pPr>
        <w:pStyle w:val="Lista4"/>
        <w:rPr>
          <w:lang w:eastAsia="en-US" w:bidi="ar-SA"/>
        </w:rPr>
      </w:pPr>
      <w:r>
        <w:lastRenderedPageBreak/>
        <w:t>or are cursively simplified</w:t>
      </w:r>
    </w:p>
    <w:p w14:paraId="30F465CB" w14:textId="77777777" w:rsidR="00E216F8" w:rsidRDefault="00000000">
      <w:pPr>
        <w:pStyle w:val="Lista"/>
        <w:rPr>
          <w:lang w:eastAsia="en-US" w:bidi="ar-SA"/>
        </w:rPr>
      </w:pPr>
      <w:r>
        <w:rPr>
          <w:lang w:eastAsia="en-US" w:bidi="ar-SA"/>
        </w:rPr>
        <w:t>@still need somewhere to treat alphanumeric signs repurposed as symbols, e.g. tha, cha and 1 as closers or auspicious marks</w:t>
      </w:r>
    </w:p>
    <w:p w14:paraId="2AF1E43B" w14:textId="77777777" w:rsidR="00E216F8" w:rsidRDefault="00000000">
      <w:pPr>
        <w:pStyle w:val="Lista2"/>
        <w:rPr>
          <w:lang w:eastAsia="en-US" w:bidi="ar-SA"/>
        </w:rPr>
      </w:pPr>
      <w:r>
        <w:rPr>
          <w:lang w:eastAsia="en-US" w:bidi="ar-SA"/>
        </w:rPr>
        <w:t>put this in 5.2, repurposed graphic signs?</w:t>
      </w:r>
    </w:p>
    <w:p w14:paraId="1CCD69DA" w14:textId="77777777" w:rsidR="00E216F8" w:rsidRDefault="00000000">
      <w:pPr>
        <w:pStyle w:val="Lista3"/>
        <w:rPr>
          <w:lang w:eastAsia="en-US" w:bidi="ar-SA"/>
        </w:rPr>
      </w:pPr>
      <w:r>
        <w:rPr>
          <w:lang w:eastAsia="en-US" w:bidi="ar-SA"/>
        </w:rPr>
        <w:t>but then it’s increasingly ill-placed before the numeral signs</w:t>
      </w:r>
    </w:p>
    <w:p w14:paraId="0F628F70" w14:textId="77777777" w:rsidR="00E216F8"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53257ADA" w14:textId="77777777" w:rsidR="00E216F8"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5FE6DBC1" w14:textId="77777777" w:rsidR="00E216F8" w:rsidRDefault="00000000">
      <w:pPr>
        <w:pStyle w:val="Lista3"/>
        <w:rPr>
          <w:lang w:eastAsia="en-US" w:bidi="ar-SA"/>
        </w:rPr>
      </w:pPr>
      <w:r>
        <w:rPr>
          <w:lang w:eastAsia="en-US" w:bidi="ar-SA"/>
        </w:rPr>
        <w:t>if they are in a different script (including ornamental modifications), then they are to be treated as logograms like oṁ</w:t>
      </w:r>
    </w:p>
    <w:p w14:paraId="36895DCB" w14:textId="77777777" w:rsidR="00E216F8" w:rsidRDefault="00000000">
      <w:pPr>
        <w:pStyle w:val="Lista"/>
        <w:rPr>
          <w:lang w:eastAsia="en-US" w:bidi="ar-SA"/>
        </w:rPr>
      </w:pPr>
      <w:r>
        <w:rPr>
          <w:lang w:eastAsia="en-US" w:bidi="ar-SA"/>
        </w:rPr>
        <w:t>fff</w:t>
      </w:r>
    </w:p>
    <w:p w14:paraId="4EE0170D" w14:textId="77777777" w:rsidR="00E216F8" w:rsidRDefault="00000000">
      <w:pPr>
        <w:pStyle w:val="Cmsor3"/>
      </w:pPr>
      <w:bookmarkStart w:id="427" w:name="_Ref204244841"/>
      <w:bookmarkStart w:id="428" w:name="_Toc204326286"/>
      <w:r>
        <w:t>Graphic elements peripheral to the text</w:t>
      </w:r>
      <w:bookmarkEnd w:id="427"/>
      <w:bookmarkEnd w:id="428"/>
    </w:p>
    <w:p w14:paraId="05E1338E" w14:textId="29AB974E" w:rsidR="00E216F8"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F5731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14:paraId="2B837C4B" w14:textId="77777777" w:rsidR="00E216F8" w:rsidRDefault="00E216F8">
      <w:pPr>
        <w:rPr>
          <w:lang w:eastAsia="en-US" w:bidi="ar-SA"/>
        </w:rPr>
      </w:pPr>
    </w:p>
    <w:p w14:paraId="6E441B71" w14:textId="77777777" w:rsidR="00E216F8" w:rsidRDefault="00E216F8">
      <w:pPr>
        <w:pStyle w:val="Lista"/>
        <w:rPr>
          <w:lang w:eastAsia="en-US" w:bidi="ar-SA"/>
        </w:rPr>
      </w:pPr>
    </w:p>
    <w:p w14:paraId="4C48DDBE" w14:textId="48F0448E" w:rsidR="00F5731F" w:rsidRDefault="005075C9" w:rsidP="00F5731F">
      <w:pPr>
        <w:pStyle w:val="Cmsor2"/>
      </w:pPr>
      <w:bookmarkStart w:id="429" w:name="_lskh4nb1o2vy" w:colFirst="0" w:colLast="0"/>
      <w:bookmarkStart w:id="430" w:name="_Ref204257593"/>
      <w:bookmarkStart w:id="431" w:name="_Toc204326287"/>
      <w:bookmarkStart w:id="432" w:name="_Ref204243240"/>
      <w:bookmarkStart w:id="433" w:name="_Toc17811443"/>
      <w:bookmarkStart w:id="434" w:name="_Toc17811498"/>
      <w:bookmarkStart w:id="435" w:name="_Ref24531259"/>
      <w:bookmarkEnd w:id="429"/>
      <w:r>
        <w:t>Ideogram</w:t>
      </w:r>
      <w:r w:rsidR="00F5731F">
        <w:t>s</w:t>
      </w:r>
      <w:bookmarkEnd w:id="430"/>
      <w:bookmarkEnd w:id="431"/>
    </w:p>
    <w:p w14:paraId="226F8FE0" w14:textId="57A6C533" w:rsidR="00F5731F" w:rsidRDefault="00F5731F" w:rsidP="00F5731F">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rsidR="005075C9">
        <w:t>ideogram</w:t>
      </w:r>
      <w:r>
        <w:rPr>
          <w:lang w:eastAsia="en-US" w:bidi="ar-SA"/>
        </w:rPr>
        <w:t xml:space="preserve">s are to be encoded in XML, and for contexts not involving XML we propose a generic shorthand. Specific examples of </w:t>
      </w:r>
      <w:r w:rsidR="005075C9">
        <w:t>ideogram</w:t>
      </w:r>
      <w:r>
        <w:rPr>
          <w:lang w:eastAsia="en-US" w:bidi="ar-SA"/>
        </w:rPr>
        <w:t>s are treated in the subsections below.</w:t>
      </w:r>
    </w:p>
    <w:p w14:paraId="2CEF53A7" w14:textId="6C5CAFE2" w:rsidR="00F5731F" w:rsidRDefault="00F5731F" w:rsidP="00F5731F">
      <w:pPr>
        <w:pStyle w:val="Normlbehzs"/>
        <w:rPr>
          <w:lang w:eastAsia="en-US" w:bidi="ar-SA"/>
        </w:rPr>
      </w:pPr>
      <w:r>
        <w:rPr>
          <w:lang w:eastAsia="en-US" w:bidi="ar-SA"/>
        </w:rPr>
        <w:t xml:space="preserve">The shape of </w:t>
      </w:r>
      <w:r w:rsidR="005075C9">
        <w:rPr>
          <w:lang w:eastAsia="en-US" w:bidi="ar-SA"/>
        </w:rPr>
        <w:t>ideogram</w:t>
      </w:r>
      <w:r>
        <w:rPr>
          <w:lang w:eastAsia="en-US" w:bidi="ar-SA"/>
        </w:rPr>
        <w:t>s is usually difficult to describe, but most have their own names in the particular writing systems where they are used. Therefore, the tokens</w:t>
      </w:r>
    </w:p>
    <w:p w14:paraId="7468E7E2" w14:textId="77777777" w:rsidR="00F5731F" w:rsidRDefault="00F5731F" w:rsidP="00F5731F">
      <w:pPr>
        <w:rPr>
          <w:lang w:eastAsia="en-US" w:bidi="ar-SA"/>
        </w:rPr>
      </w:pPr>
    </w:p>
    <w:p w14:paraId="7794CE79" w14:textId="77777777" w:rsidR="00F5731F" w:rsidRDefault="00F5731F" w:rsidP="00F5731F">
      <w:pPr>
        <w:rPr>
          <w:lang w:eastAsia="en-US" w:bidi="ar-SA"/>
        </w:rPr>
      </w:pPr>
      <w:r>
        <w:rPr>
          <w:lang w:eastAsia="en-US" w:bidi="ar-SA"/>
        </w:rPr>
        <w:t>@numerals too</w:t>
      </w:r>
    </w:p>
    <w:p w14:paraId="22C1DE16" w14:textId="7F28FBD3" w:rsidR="00F5731F" w:rsidRDefault="00F5731F" w:rsidP="00F5731F">
      <w:pPr>
        <w:pStyle w:val="Lista"/>
        <w:rPr>
          <w:lang w:eastAsia="en-US" w:bidi="ar-SA"/>
        </w:rPr>
      </w:pPr>
      <w:r>
        <w:rPr>
          <w:rStyle w:val="Label"/>
        </w:rPr>
        <w:t>public shorthand</w:t>
      </w:r>
      <w:r>
        <w:t xml:space="preserve"> for </w:t>
      </w:r>
      <w:r w:rsidR="005075C9">
        <w:t>ideogram</w:t>
      </w:r>
      <w:r>
        <w:t>s</w:t>
      </w:r>
    </w:p>
    <w:p w14:paraId="0271BBA7" w14:textId="77777777" w:rsidR="00F5731F" w:rsidRDefault="00F5731F" w:rsidP="00F5731F">
      <w:pPr>
        <w:pStyle w:val="Lista2"/>
        <w:rPr>
          <w:lang w:eastAsia="en-US" w:bidi="ar-SA"/>
        </w:rPr>
      </w:pPr>
      <w:r>
        <w:rPr>
          <w:lang w:eastAsia="en-US" w:bidi="ar-SA"/>
        </w:rPr>
        <w:t>use the * (asterisk) character followed (without an intervening space) by the token for the sign in question</w:t>
      </w:r>
    </w:p>
    <w:p w14:paraId="603897FC" w14:textId="77777777" w:rsidR="00F5731F" w:rsidRDefault="00F5731F" w:rsidP="00F5731F">
      <w:pPr>
        <w:pStyle w:val="Lista2"/>
        <w:rPr>
          <w:lang w:eastAsia="en-US" w:bidi="ar-SA"/>
        </w:rPr>
      </w:pPr>
      <w:r>
        <w:rPr>
          <w:lang w:eastAsia="en-US" w:bidi="ar-SA"/>
        </w:rPr>
        <w:t>the authorised tokens for specific signs are given in the following subsections</w:t>
      </w:r>
    </w:p>
    <w:p w14:paraId="762B7FBA" w14:textId="54AC8C1B" w:rsidR="00F5731F" w:rsidRDefault="00F5731F" w:rsidP="00F5731F">
      <w:pPr>
        <w:pStyle w:val="Lista"/>
        <w:rPr>
          <w:lang w:eastAsia="en-US" w:bidi="ar-SA"/>
        </w:rPr>
      </w:pPr>
      <w:r>
        <w:rPr>
          <w:lang w:eastAsia="en-US" w:bidi="ar-SA"/>
        </w:rPr>
        <w:t xml:space="preserve">with the present scope of the DHARMA project, we see no need to explicitly distinguish any </w:t>
      </w:r>
      <w:r w:rsidR="005075C9">
        <w:t>ideogram</w:t>
      </w:r>
      <w:r>
        <w:rPr>
          <w:lang w:eastAsia="en-US" w:bidi="ar-SA"/>
        </w:rPr>
        <w:t xml:space="preserve">s other than those listed below, but as and when the need arises, further </w:t>
      </w:r>
      <w:r w:rsidR="005075C9">
        <w:t>ideogram</w:t>
      </w:r>
      <w:r>
        <w:rPr>
          <w:lang w:eastAsia="en-US" w:bidi="ar-SA"/>
        </w:rPr>
        <w:t>s may be introduced, provided that they can be confidently identified in a given writing system</w:t>
      </w:r>
    </w:p>
    <w:p w14:paraId="7DD009F6" w14:textId="77777777" w:rsidR="00F5731F" w:rsidRDefault="00F5731F" w:rsidP="00F5731F">
      <w:pPr>
        <w:pStyle w:val="Lista2"/>
        <w:rPr>
          <w:lang w:eastAsia="en-US" w:bidi="ar-SA"/>
        </w:rPr>
      </w:pPr>
      <w:r>
        <w:rPr>
          <w:lang w:eastAsia="en-US" w:bidi="ar-SA"/>
        </w:rPr>
        <w:t xml:space="preserve">tokens used in an XML edition must be included in the </w:t>
      </w:r>
      <w:commentRangeStart w:id="436"/>
      <w:r>
        <w:rPr>
          <w:lang w:eastAsia="en-US" w:bidi="ar-SA"/>
        </w:rPr>
        <w:t>authority file</w:t>
      </w:r>
      <w:commentRangeEnd w:id="436"/>
      <w:r>
        <w:rPr>
          <w:rStyle w:val="Jegyzethivatkozs"/>
          <w:sz w:val="22"/>
          <w:szCs w:val="22"/>
          <w:lang w:eastAsia="en-US" w:bidi="ar-SA"/>
        </w:rPr>
        <w:commentReference w:id="436"/>
      </w:r>
      <w:r>
        <w:rPr>
          <w:lang w:eastAsia="en-US" w:bidi="ar-SA"/>
        </w:rPr>
        <w:t xml:space="preserve"> for symbol taxonomy (EGD §###)</w:t>
      </w:r>
    </w:p>
    <w:p w14:paraId="311B2B43" w14:textId="77777777" w:rsidR="00F5731F" w:rsidRDefault="00F5731F" w:rsidP="00F5731F">
      <w:pPr>
        <w:pStyle w:val="Lista2"/>
        <w:rPr>
          <w:lang w:eastAsia="en-US" w:bidi="ar-SA"/>
        </w:rPr>
      </w:pPr>
      <w:r>
        <w:rPr>
          <w:lang w:eastAsia="en-US" w:bidi="ar-SA"/>
        </w:rPr>
        <w:t>for strictly non-XML contexts, new tokens may be used as needed, but adding any new tokens to the authority file is nonetheless recommended</w:t>
      </w:r>
    </w:p>
    <w:p w14:paraId="7A577DC8" w14:textId="77777777" w:rsidR="00F5731F" w:rsidRDefault="00F5731F" w:rsidP="00F5731F">
      <w:pPr>
        <w:pStyle w:val="Cmsor3"/>
        <w:rPr>
          <w:rStyle w:val="Foreign"/>
          <w:i w:val="0"/>
          <w:iCs w:val="0"/>
          <w:noProof w:val="0"/>
        </w:rPr>
      </w:pPr>
      <w:bookmarkStart w:id="437" w:name="_Ref204261343"/>
      <w:bookmarkStart w:id="438" w:name="_Toc204326288"/>
      <w:r>
        <w:rPr>
          <w:rStyle w:val="Foreign"/>
          <w:i w:val="0"/>
          <w:iCs w:val="0"/>
          <w:noProof w:val="0"/>
        </w:rPr>
        <w:t>Auspicious signs</w:t>
      </w:r>
      <w:bookmarkEnd w:id="437"/>
      <w:bookmarkEnd w:id="438"/>
    </w:p>
    <w:p w14:paraId="098156B3" w14:textId="0AAF6634" w:rsidR="00F5731F" w:rsidRDefault="00F5731F" w:rsidP="00F5731F">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41E7BA03" w14:textId="77777777" w:rsidR="00F5731F" w:rsidRDefault="00F5731F" w:rsidP="00F5731F">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71D7ECA3" w14:textId="45C66759" w:rsidR="00F5731F" w:rsidRDefault="00F5731F" w:rsidP="00F5731F">
      <w:pPr>
        <w:pStyle w:val="Cmsor3"/>
      </w:pPr>
      <w:bookmarkStart w:id="439" w:name="_Ref204261378"/>
      <w:bookmarkStart w:id="440" w:name="_Toc204326289"/>
      <w:r>
        <w:t xml:space="preserve">Tamil </w:t>
      </w:r>
      <w:r w:rsidR="005075C9">
        <w:t>ideogram</w:t>
      </w:r>
      <w:r>
        <w:t>s</w:t>
      </w:r>
      <w:bookmarkEnd w:id="439"/>
      <w:bookmarkEnd w:id="440"/>
    </w:p>
    <w:p w14:paraId="039E2A78" w14:textId="77777777" w:rsidR="00F5731F" w:rsidRDefault="00F5731F" w:rsidP="00F5731F">
      <w:pPr>
        <w:pStyle w:val="Lista"/>
        <w:rPr>
          <w:lang w:eastAsia="en-US" w:bidi="ar-SA"/>
        </w:rPr>
      </w:pPr>
    </w:p>
    <w:p w14:paraId="65CFFDCE" w14:textId="70890FAC" w:rsidR="00F5731F" w:rsidRDefault="00F5731F" w:rsidP="00F5731F">
      <w:pPr>
        <w:pStyle w:val="Cmsor3"/>
      </w:pPr>
      <w:bookmarkStart w:id="441" w:name="_Ref204261389"/>
      <w:bookmarkStart w:id="442" w:name="_Toc204326290"/>
      <w:r>
        <w:t xml:space="preserve">Burmese </w:t>
      </w:r>
      <w:r w:rsidR="005075C9">
        <w:t>ideogram</w:t>
      </w:r>
      <w:r>
        <w:t>s</w:t>
      </w:r>
      <w:bookmarkEnd w:id="441"/>
      <w:bookmarkEnd w:id="442"/>
    </w:p>
    <w:p w14:paraId="7748BB39" w14:textId="77777777" w:rsidR="00F5731F" w:rsidRDefault="00F5731F" w:rsidP="00F5731F">
      <w:pPr>
        <w:pStyle w:val="Lista"/>
      </w:pPr>
      <w:r>
        <w:t>@better switch back to *n etc. as per the referenced guide, this would work better as generic shorthand for logograms such as *oṁ</w:t>
      </w:r>
    </w:p>
    <w:p w14:paraId="3C436F6C" w14:textId="77777777" w:rsidR="00F5731F" w:rsidRDefault="00F5731F" w:rsidP="00F5731F">
      <w:pPr>
        <w:pStyle w:val="Lista2"/>
      </w:pPr>
      <w:r>
        <w:t>or not: the numeral signs have the + after them, but the shorthand for other symbols (if retained) start with the sign</w:t>
      </w:r>
    </w:p>
    <w:p w14:paraId="02164380" w14:textId="77777777" w:rsidR="00F5731F" w:rsidRDefault="00F5731F" w:rsidP="00F5731F">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2B2840FF"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25232A8"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666E3477"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2CDFA67A"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B0269B8" w14:textId="77777777" w:rsidR="00F5731F" w:rsidRDefault="00F5731F" w:rsidP="00F5731F">
      <w:pPr>
        <w:pStyle w:val="Lista"/>
      </w:pPr>
      <w:r>
        <w:t>if such abbreviations occur in your corpus, especially within the same text, then you must be careful in using the asterisk as shorthand for any other function</w:t>
      </w:r>
    </w:p>
    <w:p w14:paraId="469E71B0" w14:textId="76F1DF70" w:rsidR="00F5731F" w:rsidRDefault="00F5731F" w:rsidP="00F5731F">
      <w:pPr>
        <w:pStyle w:val="Lista"/>
      </w:pPr>
      <w:r>
        <w:t>@add reference to spacing (§</w:t>
      </w:r>
      <w:r>
        <w:fldChar w:fldCharType="begin"/>
      </w:r>
      <w:r>
        <w:instrText xml:space="preserve"> REF _Ref203487198 \r \h </w:instrText>
      </w:r>
      <w:r>
        <w:fldChar w:fldCharType="separate"/>
      </w:r>
      <w:r>
        <w:t>8.3.1.4</w:t>
      </w:r>
      <w:r>
        <w:fldChar w:fldCharType="end"/>
      </w:r>
      <w:r>
        <w:t xml:space="preserve">) once the status of </w:t>
      </w:r>
      <w:r w:rsidR="005075C9">
        <w:t>ideogram</w:t>
      </w:r>
      <w:r>
        <w:t>s has been sorted out</w:t>
      </w:r>
    </w:p>
    <w:p w14:paraId="45DDA1DB" w14:textId="106A16D1" w:rsidR="00E216F8" w:rsidRDefault="00F5731F">
      <w:pPr>
        <w:pStyle w:val="Cmsor2"/>
      </w:pPr>
      <w:bookmarkStart w:id="443" w:name="_Toc204326291"/>
      <w:r>
        <w:t>Functional signs</w:t>
      </w:r>
      <w:bookmarkEnd w:id="432"/>
      <w:bookmarkEnd w:id="443"/>
    </w:p>
    <w:p w14:paraId="6297264C" w14:textId="381ED16F" w:rsidR="00E216F8" w:rsidRDefault="00F5731F">
      <w:r>
        <w:rPr>
          <w:lang w:eastAsia="en-US" w:bidi="ar-SA"/>
        </w:rPr>
        <w:t xml:space="preserve">Functional signs are glyphs unambiguously associated with a graphematic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graphematic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w:t>
      </w:r>
      <w:r w:rsidR="005075C9">
        <w:t>ideogram</w:t>
      </w:r>
      <w:r>
        <w:t xml:space="preserve">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5BA52659" w14:textId="77777777" w:rsidR="00E216F8" w:rsidRDefault="00000000">
      <w:pPr>
        <w:pStyle w:val="Cmsor3"/>
      </w:pPr>
      <w:bookmarkStart w:id="444" w:name="_Ref201846134"/>
      <w:bookmarkStart w:id="445" w:name="_Ref201846166"/>
      <w:bookmarkStart w:id="446" w:name="_Ref201847243"/>
      <w:bookmarkStart w:id="447" w:name="_Toc204326292"/>
      <w:r>
        <w:rPr>
          <w:rStyle w:val="Foreign"/>
        </w:rPr>
        <w:t>Avagraha</w:t>
      </w:r>
      <w:bookmarkEnd w:id="444"/>
      <w:bookmarkEnd w:id="445"/>
      <w:bookmarkEnd w:id="446"/>
      <w:bookmarkEnd w:id="447"/>
    </w:p>
    <w:p w14:paraId="69BCFE05" w14:textId="385E14FD" w:rsidR="00E216F8"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F5731F">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F5731F">
        <w:t>8.3.1.2</w:t>
      </w:r>
      <w:r>
        <w:fldChar w:fldCharType="end"/>
      </w:r>
      <w:r>
        <w:t>.</w:t>
      </w:r>
    </w:p>
    <w:p w14:paraId="1269EFEB" w14:textId="77777777" w:rsidR="00E216F8" w:rsidRDefault="00000000">
      <w:pPr>
        <w:pStyle w:val="Lista"/>
      </w:pPr>
      <w:bookmarkStart w:id="448" w:name="_Ref201846378"/>
      <w:r>
        <w:t>use the transliteration ’ (</w:t>
      </w:r>
      <w:r>
        <w:rPr>
          <w:rStyle w:val="Code"/>
        </w:rPr>
        <w:t>U+2019</w:t>
      </w:r>
      <w:r>
        <w:t xml:space="preserve"> Right Single Quotation Mark) to represent original </w:t>
      </w:r>
      <w:r>
        <w:rPr>
          <w:rStyle w:val="Foreign"/>
        </w:rPr>
        <w:t>avagraha</w:t>
      </w:r>
    </w:p>
    <w:p w14:paraId="0525C5A5" w14:textId="77777777" w:rsidR="00E216F8" w:rsidRDefault="00000000">
      <w:pPr>
        <w:pStyle w:val="Lista2"/>
      </w:pPr>
      <w:r>
        <w:t>e.g. Devanagari |</w:t>
      </w:r>
      <w:r>
        <w:rPr>
          <w:rStyle w:val="ForeignDevanagariScript"/>
          <w:rFonts w:hint="cs"/>
          <w:cs/>
        </w:rPr>
        <w:t>ऽ</w:t>
      </w:r>
      <w:r>
        <w:t xml:space="preserve">| </w:t>
      </w:r>
      <w:r>
        <w:rPr>
          <w:rFonts w:cs="Gentium"/>
        </w:rPr>
        <w:t xml:space="preserve">→ </w:t>
      </w:r>
      <w:r>
        <w:t>’</w:t>
      </w:r>
    </w:p>
    <w:p w14:paraId="151BF20F" w14:textId="77777777" w:rsidR="00E216F8" w:rsidRDefault="00000000">
      <w:pPr>
        <w:pStyle w:val="Lista2"/>
      </w:pPr>
      <w:bookmarkStart w:id="449" w:name="_Hlk203730247"/>
      <w:r>
        <w:t xml:space="preserve">if necessary, the </w:t>
      </w:r>
      <w:r>
        <w:rPr>
          <w:rStyle w:val="LabelGreen"/>
        </w:rPr>
        <w:t>optional shorthand</w:t>
      </w:r>
      <w:r>
        <w:t xml:space="preserve"> ' (</w:t>
      </w:r>
      <w:r>
        <w:rPr>
          <w:rStyle w:val="Code"/>
        </w:rPr>
        <w:t>U+0027</w:t>
      </w:r>
      <w:r>
        <w:t xml:space="preserve"> Apostrophe)</w:t>
      </w:r>
      <w:bookmarkEnd w:id="449"/>
      <w:r>
        <w:t>, which is accessible on most keyboards, may be used as an alternative</w:t>
      </w:r>
    </w:p>
    <w:p w14:paraId="6C21D5E1" w14:textId="77777777" w:rsidR="00E216F8" w:rsidRDefault="00000000">
      <w:pPr>
        <w:pStyle w:val="Lista"/>
      </w:pPr>
      <w:r>
        <w:t xml:space="preserve">original </w:t>
      </w:r>
      <w:r>
        <w:rPr>
          <w:rStyle w:val="Foreign"/>
        </w:rPr>
        <w:t>avagraha</w:t>
      </w:r>
      <w:r>
        <w:t>s must be transliterated regardless of whether their usage conforms to modern conventions</w:t>
      </w:r>
    </w:p>
    <w:p w14:paraId="69170DED" w14:textId="77777777" w:rsidR="00E216F8" w:rsidRDefault="00000000">
      <w:pPr>
        <w:pStyle w:val="Lista2"/>
      </w:pPr>
      <w:r>
        <w:t>when it does not, XML markup may be used to normalise the spelling (EGD §###)</w:t>
      </w:r>
    </w:p>
    <w:p w14:paraId="347E1A3C" w14:textId="77777777" w:rsidR="00E216F8" w:rsidRDefault="00000000">
      <w:pPr>
        <w:pStyle w:val="Cmsor4"/>
        <w:rPr>
          <w:rStyle w:val="Foreign"/>
        </w:rPr>
      </w:pPr>
      <w:bookmarkStart w:id="450" w:name="_Ref203468448"/>
      <w:bookmarkStart w:id="451" w:name="_Ref203486444"/>
      <w:bookmarkStart w:id="452" w:name="_Toc204326293"/>
      <w:r>
        <w:lastRenderedPageBreak/>
        <w:t xml:space="preserve">Editorial </w:t>
      </w:r>
      <w:r>
        <w:rPr>
          <w:rStyle w:val="Foreign"/>
        </w:rPr>
        <w:t>avagraha</w:t>
      </w:r>
      <w:bookmarkEnd w:id="448"/>
      <w:bookmarkEnd w:id="450"/>
      <w:bookmarkEnd w:id="451"/>
      <w:bookmarkEnd w:id="452"/>
    </w:p>
    <w:p w14:paraId="64C1412B" w14:textId="77777777" w:rsidR="00E216F8"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64EDF280" w14:textId="77777777" w:rsidR="00E216F8" w:rsidRDefault="00000000">
      <w:r>
        <w:t xml:space="preserve">Guidelines for supplying </w:t>
      </w:r>
      <w:r>
        <w:rPr>
          <w:rStyle w:val="Foreign"/>
        </w:rPr>
        <w:t>avagraha</w:t>
      </w:r>
      <w:r>
        <w:t>:</w:t>
      </w:r>
    </w:p>
    <w:p w14:paraId="177CF736" w14:textId="77777777" w:rsidR="00E216F8" w:rsidRDefault="00000000">
      <w:pPr>
        <w:pStyle w:val="Lista"/>
      </w:pPr>
      <w:r>
        <w:t xml:space="preserve">supply </w:t>
      </w:r>
      <w:r>
        <w:rPr>
          <w:rStyle w:val="Foreign"/>
        </w:rPr>
        <w:t>avagraha</w:t>
      </w:r>
      <w:r>
        <w:t xml:space="preserve"> only to indicate the elision of initial &lt;a&gt; after &lt;e&gt; or &lt;o&gt; in sandhi</w:t>
      </w:r>
    </w:p>
    <w:p w14:paraId="30249CDF" w14:textId="77777777" w:rsidR="00E216F8"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07A2F114" w14:textId="35FA8A0A" w:rsidR="00E216F8"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F5731F">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F5731F">
        <w:t>3.5.3</w:t>
      </w:r>
      <w:r>
        <w:fldChar w:fldCharType="end"/>
      </w:r>
      <w:r>
        <w:t>)</w:t>
      </w:r>
    </w:p>
    <w:p w14:paraId="11074C7B" w14:textId="77777777" w:rsidR="00E216F8"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600DD7B5" w14:textId="77777777" w:rsidR="00E216F8"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E193078" w14:textId="77777777" w:rsidR="00E216F8"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77652CC7" w14:textId="5CAB6A97" w:rsidR="00E216F8"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F5731F">
        <w:t>8.4</w:t>
      </w:r>
      <w:r>
        <w:fldChar w:fldCharType="end"/>
      </w:r>
      <w:r>
        <w:t>) or not</w:t>
      </w:r>
    </w:p>
    <w:p w14:paraId="7F73CF8A" w14:textId="77777777" w:rsidR="00E216F8"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8EDEE13" w14:textId="220A5E50" w:rsidR="00E216F8" w:rsidRDefault="00000000">
      <w:pPr>
        <w:pStyle w:val="Lista"/>
      </w:pPr>
      <w:bookmarkStart w:id="453"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F5731F">
        <w:t>6.4.1</w:t>
      </w:r>
      <w:r>
        <w:fldChar w:fldCharType="end"/>
      </w:r>
      <w:r>
        <w:t xml:space="preserve">) for editorial </w:t>
      </w:r>
      <w:r>
        <w:rPr>
          <w:rStyle w:val="Foreign"/>
        </w:rPr>
        <w:t>avagraha</w:t>
      </w:r>
      <w:r>
        <w:t>s</w:t>
      </w:r>
      <w:bookmarkEnd w:id="453"/>
      <w:r>
        <w:t>, and eventually supplement them with XML markup</w:t>
      </w:r>
    </w:p>
    <w:p w14:paraId="7AD31C00" w14:textId="77777777" w:rsidR="00E216F8" w:rsidRDefault="00000000">
      <w:pPr>
        <w:pStyle w:val="Lista2"/>
      </w:pPr>
      <w:r>
        <w:t xml:space="preserve">if original </w:t>
      </w:r>
      <w:r>
        <w:rPr>
          <w:rStyle w:val="Foreign"/>
        </w:rPr>
        <w:t>avagraha</w:t>
      </w:r>
      <w:r>
        <w:t>s may also be present, then we recommend that you use</w:t>
      </w:r>
    </w:p>
    <w:p w14:paraId="0FE628AF" w14:textId="77777777" w:rsidR="00E216F8" w:rsidRDefault="00000000">
      <w:pPr>
        <w:pStyle w:val="Lista3"/>
      </w:pPr>
      <w:r>
        <w:t xml:space="preserve">either </w:t>
      </w:r>
      <w:bookmarkStart w:id="454" w:name="_Hlk203730361"/>
      <w:r>
        <w:t xml:space="preserve">+’ for editorial </w:t>
      </w:r>
      <w:r>
        <w:rPr>
          <w:rStyle w:val="Foreign"/>
        </w:rPr>
        <w:t>avagraha</w:t>
      </w:r>
      <w:r>
        <w:t>s</w:t>
      </w:r>
      <w:bookmarkEnd w:id="454"/>
    </w:p>
    <w:p w14:paraId="0BB37EA5" w14:textId="77777777" w:rsidR="00E216F8" w:rsidRDefault="00000000">
      <w:pPr>
        <w:pStyle w:val="Lista3"/>
      </w:pPr>
      <w:r>
        <w:t xml:space="preserve">or ’! for original </w:t>
      </w:r>
      <w:r>
        <w:rPr>
          <w:rStyle w:val="Foreign"/>
        </w:rPr>
        <w:t>avagraha</w:t>
      </w:r>
      <w:r>
        <w:rPr>
          <w:rStyle w:val="Foreign"/>
          <w:i w:val="0"/>
          <w:iCs w:val="0"/>
        </w:rPr>
        <w:t>s</w:t>
      </w:r>
      <w:r>
        <w:t xml:space="preserve"> </w:t>
      </w:r>
    </w:p>
    <w:p w14:paraId="000E34D8" w14:textId="77777777" w:rsidR="00E216F8" w:rsidRDefault="00000000">
      <w:pPr>
        <w:pStyle w:val="Lista3"/>
      </w:pPr>
      <w:r>
        <w:t>or both</w:t>
      </w:r>
    </w:p>
    <w:p w14:paraId="3C0DFF16" w14:textId="77777777" w:rsidR="00E216F8"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FFFC6CE" w14:textId="20C05DF0" w:rsidR="00E216F8" w:rsidRDefault="00000000">
      <w:pPr>
        <w:pStyle w:val="Lista3"/>
      </w:pPr>
      <w:r>
        <w:t>if the apostrophe for Dravidian elision sandhi (§</w:t>
      </w:r>
      <w:r>
        <w:fldChar w:fldCharType="begin"/>
      </w:r>
      <w:r>
        <w:instrText xml:space="preserve"> REF _Ref204002714 \r \h </w:instrText>
      </w:r>
      <w:r>
        <w:fldChar w:fldCharType="separate"/>
      </w:r>
      <w:r w:rsidR="00F5731F">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127AD62F" w14:textId="77777777" w:rsidR="00E216F8" w:rsidRDefault="00000000">
      <w:pPr>
        <w:pStyle w:val="Cmsor3"/>
      </w:pPr>
      <w:bookmarkStart w:id="455" w:name="_Ref204156689"/>
      <w:bookmarkStart w:id="456" w:name="_Ref204175528"/>
      <w:bookmarkStart w:id="457" w:name="_Toc204326294"/>
      <w:bookmarkStart w:id="458" w:name="_Ref204154813"/>
      <w:r>
        <w:t xml:space="preserve">Abbreviation </w:t>
      </w:r>
      <w:bookmarkEnd w:id="455"/>
      <w:r>
        <w:t>marks</w:t>
      </w:r>
      <w:bookmarkEnd w:id="456"/>
      <w:bookmarkEnd w:id="457"/>
    </w:p>
    <w:p w14:paraId="0D777A9B" w14:textId="13E9EADB" w:rsidR="00E216F8" w:rsidRDefault="00000000">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rsidR="005075C9">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BA74242" w14:textId="77777777" w:rsidR="00E216F8"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1AA5AF6D" w14:textId="0F89CE08" w:rsidR="00E216F8"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F5731F">
        <w:rPr>
          <w:lang w:eastAsia="en-US" w:bidi="ar-SA"/>
        </w:rPr>
        <w:t>3.5.4</w:t>
      </w:r>
      <w:r>
        <w:rPr>
          <w:lang w:eastAsia="en-US" w:bidi="ar-SA"/>
        </w:rPr>
        <w:fldChar w:fldCharType="end"/>
      </w:r>
      <w:r>
        <w:rPr>
          <w:lang w:eastAsia="en-US" w:bidi="ar-SA"/>
        </w:rPr>
        <w:t>)</w:t>
      </w:r>
    </w:p>
    <w:p w14:paraId="6147AD15" w14:textId="77777777" w:rsidR="00E216F8"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5C7D938" w14:textId="238BD6A5" w:rsidR="00E216F8"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5731F">
        <w:rPr>
          <w:lang w:eastAsia="en-US" w:bidi="ar-SA"/>
        </w:rPr>
        <w:t>6.6</w:t>
      </w:r>
      <w:r>
        <w:rPr>
          <w:lang w:eastAsia="en-US" w:bidi="ar-SA"/>
        </w:rPr>
        <w:fldChar w:fldCharType="end"/>
      </w:r>
      <w:r>
        <w:rPr>
          <w:lang w:eastAsia="en-US" w:bidi="ar-SA"/>
        </w:rPr>
        <w:t>) and to address its possible function in an apparatus note or other commentary</w:t>
      </w:r>
    </w:p>
    <w:p w14:paraId="717C62A9" w14:textId="77777777" w:rsidR="00E216F8" w:rsidRDefault="00000000">
      <w:pPr>
        <w:pStyle w:val="Cmsor2"/>
      </w:pPr>
      <w:bookmarkStart w:id="459" w:name="_Ref201845615"/>
      <w:bookmarkStart w:id="460" w:name="_Ref204156523"/>
      <w:bookmarkStart w:id="461" w:name="_Toc204326295"/>
      <w:bookmarkEnd w:id="458"/>
      <w:r>
        <w:t>Functional symbols</w:t>
      </w:r>
      <w:bookmarkEnd w:id="459"/>
      <w:bookmarkEnd w:id="460"/>
      <w:bookmarkEnd w:id="461"/>
    </w:p>
    <w:p w14:paraId="4BE1DE76" w14:textId="77777777" w:rsidR="00E216F8" w:rsidRDefault="00000000">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14:paraId="33203274" w14:textId="77777777" w:rsidR="00E216F8" w:rsidRDefault="00000000">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753C60F5" w14:textId="77777777" w:rsidR="00E216F8" w:rsidRDefault="00000000">
      <w:r>
        <w:rPr>
          <w:lang w:eastAsia="en-US" w:bidi="ar-SA"/>
        </w:rPr>
        <w:t>@@@</w:t>
      </w:r>
    </w:p>
    <w:p w14:paraId="28608886" w14:textId="5CEDA900" w:rsidR="00E216F8"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F5731F">
        <w:t>6.5.1</w:t>
      </w:r>
      <w:r>
        <w:fldChar w:fldCharType="end"/>
      </w:r>
      <w:r>
        <w:t>),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w:t>
      </w:r>
    </w:p>
    <w:p w14:paraId="1A62375A" w14:textId="675A7E11" w:rsidR="00E216F8" w:rsidRDefault="00000000">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xml:space="preserve">) and </w:t>
      </w:r>
      <w:r w:rsidR="00F44C96">
        <w:rPr>
          <w:lang w:eastAsia="en-US" w:bidi="ar-SA"/>
        </w:rPr>
        <w:t>word joiner</w:t>
      </w:r>
      <w:r>
        <w:rPr>
          <w:lang w:eastAsia="en-US" w:bidi="ar-SA"/>
        </w:rPr>
        <w:t>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xml:space="preserve">). Our treatment of such symbols </w:t>
      </w:r>
      <w:commentRangeStart w:id="462"/>
      <w:r>
        <w:rPr>
          <w:lang w:eastAsia="en-US" w:bidi="ar-SA"/>
        </w:rPr>
        <w:t xml:space="preserve">differs from </w:t>
      </w:r>
      <w:commentRangeEnd w:id="462"/>
      <w:r>
        <w:rPr>
          <w:rStyle w:val="Jegyzethivatkozs"/>
          <w:sz w:val="22"/>
          <w:szCs w:val="22"/>
          <w:lang w:eastAsia="en-US" w:bidi="ar-SA"/>
        </w:rPr>
        <w:commentReference w:id="46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 xml:space="preserve">), bearing in mind that space fillers may, and </w:t>
      </w:r>
      <w:r w:rsidR="00F44C96">
        <w:rPr>
          <w:lang w:eastAsia="en-US" w:bidi="ar-SA"/>
        </w:rPr>
        <w:t>word joiner</w:t>
      </w:r>
      <w:r>
        <w:rPr>
          <w:lang w:eastAsia="en-US" w:bidi="ar-SA"/>
        </w:rPr>
        <w:t>s by default do, occur inside words.</w:t>
      </w:r>
    </w:p>
    <w:p w14:paraId="44F233CA" w14:textId="77777777" w:rsidR="00E216F8" w:rsidRDefault="00E216F8">
      <w:pPr>
        <w:pStyle w:val="Normlbehzs"/>
      </w:pPr>
    </w:p>
    <w:p w14:paraId="1AB999C9" w14:textId="77777777" w:rsidR="00E216F8" w:rsidRDefault="00000000">
      <w:pPr>
        <w:pStyle w:val="Cmsor3"/>
      </w:pPr>
      <w:bookmarkStart w:id="463" w:name="_Toc199757575"/>
      <w:bookmarkStart w:id="464" w:name="_Ref199858162"/>
      <w:bookmarkStart w:id="465" w:name="_Ref201762157"/>
      <w:bookmarkStart w:id="466" w:name="_Ref201763012"/>
      <w:bookmarkStart w:id="467" w:name="_Ref203468812"/>
      <w:bookmarkStart w:id="468" w:name="_Ref203488115"/>
      <w:bookmarkStart w:id="469" w:name="_Toc204326296"/>
      <w:bookmarkEnd w:id="433"/>
      <w:bookmarkEnd w:id="434"/>
      <w:r>
        <w:t xml:space="preserve">Punctuation </w:t>
      </w:r>
      <w:bookmarkEnd w:id="435"/>
      <w:bookmarkEnd w:id="463"/>
      <w:bookmarkEnd w:id="464"/>
      <w:bookmarkEnd w:id="465"/>
      <w:bookmarkEnd w:id="466"/>
      <w:bookmarkEnd w:id="467"/>
      <w:bookmarkEnd w:id="468"/>
      <w:r>
        <w:t>signs</w:t>
      </w:r>
      <w:bookmarkEnd w:id="469"/>
    </w:p>
    <w:p w14:paraId="5D4D7FD8" w14:textId="77777777" w:rsidR="00E216F8"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12E7AC8" w14:textId="77777777" w:rsidR="00E216F8" w:rsidRDefault="00000000">
      <w:pPr>
        <w:pStyle w:val="Lista"/>
      </w:pPr>
      <w:r>
        <w:t xml:space="preserve">the scope of punctuation marks </w:t>
      </w:r>
      <w:r>
        <w:rPr>
          <w:b/>
          <w:bCs/>
        </w:rPr>
        <w:t>generally includes</w:t>
      </w:r>
      <w:r>
        <w:t xml:space="preserve"> signs</w:t>
      </w:r>
    </w:p>
    <w:p w14:paraId="6F29010D" w14:textId="77777777" w:rsidR="00E216F8" w:rsidRDefault="00000000">
      <w:pPr>
        <w:pStyle w:val="Lista2"/>
      </w:pPr>
      <w:r>
        <w:t>whose shape is simple and abstract (non-figural), such as the vertical bars, dots, circles and dashes used widely for punctuation in the Indic writing system</w:t>
      </w:r>
    </w:p>
    <w:p w14:paraId="131A4AFC" w14:textId="77777777" w:rsidR="00E216F8" w:rsidRDefault="00000000">
      <w:pPr>
        <w:pStyle w:val="Lista3"/>
      </w:pPr>
      <w:r>
        <w:t>or which are ornamental elaborations of such shapes</w:t>
      </w:r>
    </w:p>
    <w:p w14:paraId="72BB5CEB" w14:textId="77777777" w:rsidR="00E216F8" w:rsidRDefault="00000000">
      <w:pPr>
        <w:pStyle w:val="Lista2"/>
      </w:pPr>
      <w:r>
        <w:t>whose linguistic function is primarily to segment the text into relatively small units such as sentences, clauses, list items or metrical units</w:t>
      </w:r>
    </w:p>
    <w:p w14:paraId="18E88621" w14:textId="77777777" w:rsidR="00E216F8" w:rsidRDefault="00000000">
      <w:pPr>
        <w:pStyle w:val="Lista2"/>
      </w:pPr>
      <w:r>
        <w:t>which occur repeatedly in the body of a single text</w:t>
      </w:r>
    </w:p>
    <w:p w14:paraId="2B6E630D" w14:textId="77777777" w:rsidR="00E216F8" w:rsidRDefault="00000000">
      <w:pPr>
        <w:pStyle w:val="Lista"/>
      </w:pPr>
      <w:r>
        <w:t xml:space="preserve">the scope of punctuation marks </w:t>
      </w:r>
      <w:r>
        <w:rPr>
          <w:b/>
          <w:bCs/>
        </w:rPr>
        <w:t>generally excludes</w:t>
      </w:r>
      <w:r>
        <w:t xml:space="preserve"> signs</w:t>
      </w:r>
    </w:p>
    <w:p w14:paraId="44DAB301" w14:textId="77777777" w:rsidR="00E216F8" w:rsidRDefault="00000000">
      <w:pPr>
        <w:pStyle w:val="Lista2"/>
      </w:pPr>
      <w:r>
        <w:t>whose shape is figural or complexly ornamental, and is not derived from one of the simple basic shapes used for punctuation</w:t>
      </w:r>
    </w:p>
    <w:p w14:paraId="1511F991" w14:textId="77777777" w:rsidR="00E216F8" w:rsidRDefault="00000000">
      <w:pPr>
        <w:pStyle w:val="Lista2"/>
      </w:pPr>
      <w:r>
        <w:t>whose linguistic function may be to mark the beginning or end of an entire inscription or to segment a text into a small number of large units</w:t>
      </w:r>
    </w:p>
    <w:p w14:paraId="6D9FFF19" w14:textId="1954F4E2" w:rsidR="00E216F8"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F5731F">
        <w:t>4</w:t>
      </w:r>
      <w:r>
        <w:fldChar w:fldCharType="end"/>
      </w:r>
      <w:r>
        <w:t xml:space="preserve"> in section §</w:t>
      </w:r>
      <w:r>
        <w:fldChar w:fldCharType="begin"/>
      </w:r>
      <w:r>
        <w:instrText xml:space="preserve"> REF _Ref199836098 \r \h </w:instrText>
      </w:r>
      <w:r>
        <w:fldChar w:fldCharType="separate"/>
      </w:r>
      <w:r w:rsidR="00F5731F">
        <w:t>2.1</w:t>
      </w:r>
      <w:r>
        <w:fldChar w:fldCharType="end"/>
      </w:r>
      <w:r>
        <w:t>) meaning such as auspiciousness, or serve as decorative elements</w:t>
      </w:r>
    </w:p>
    <w:p w14:paraId="2E0A509A" w14:textId="77777777" w:rsidR="00E216F8" w:rsidRDefault="00000000">
      <w:pPr>
        <w:pStyle w:val="Lista2"/>
      </w:pPr>
      <w:r>
        <w:t>which occur only once per text or once per major section of text</w:t>
      </w:r>
    </w:p>
    <w:p w14:paraId="5CC2FAC9" w14:textId="0BECC622" w:rsidR="00E216F8" w:rsidRDefault="00000000">
      <w:pPr>
        <w:pStyle w:val="Lista2"/>
      </w:pPr>
      <w:r>
        <w:t>signs of this nature are to be treated as generic symbols (§</w:t>
      </w:r>
      <w:r>
        <w:fldChar w:fldCharType="begin"/>
      </w:r>
      <w:r>
        <w:instrText xml:space="preserve"> REF _Ref203031519 \r \h </w:instrText>
      </w:r>
      <w:r>
        <w:fldChar w:fldCharType="separate"/>
      </w:r>
      <w:r w:rsidR="00F5731F">
        <w:t>6.6</w:t>
      </w:r>
      <w:r>
        <w:fldChar w:fldCharType="end"/>
      </w:r>
      <w:r>
        <w:t>)</w:t>
      </w:r>
    </w:p>
    <w:p w14:paraId="3F1BDEDD" w14:textId="77777777" w:rsidR="00E216F8" w:rsidRDefault="00000000">
      <w:pPr>
        <w:pStyle w:val="Cmsor4"/>
      </w:pPr>
      <w:bookmarkStart w:id="470" w:name="_Ref203378653"/>
      <w:bookmarkStart w:id="471" w:name="_Toc204326297"/>
      <w:commentRangeStart w:id="472"/>
      <w:r>
        <w:t>Transliterating punctuation signs</w:t>
      </w:r>
      <w:bookmarkEnd w:id="470"/>
      <w:bookmarkEnd w:id="471"/>
      <w:commentRangeEnd w:id="472"/>
      <w:r>
        <w:rPr>
          <w:rStyle w:val="Jegyzethivatkozs"/>
          <w:sz w:val="22"/>
          <w:szCs w:val="24"/>
        </w:rPr>
        <w:commentReference w:id="472"/>
      </w:r>
    </w:p>
    <w:p w14:paraId="2B41A911" w14:textId="198A5F9F" w:rsidR="00E216F8"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F5731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F5731F">
        <w:rPr>
          <w:lang w:eastAsia="en-US" w:bidi="ar-SA"/>
        </w:rPr>
        <w:t>8.3.1.3</w:t>
      </w:r>
      <w:r>
        <w:rPr>
          <w:lang w:eastAsia="en-US" w:bidi="ar-SA"/>
        </w:rPr>
        <w:fldChar w:fldCharType="end"/>
      </w:r>
      <w:r>
        <w:rPr>
          <w:lang w:eastAsia="en-US" w:bidi="ar-SA"/>
        </w:rPr>
        <w:t>).</w:t>
      </w:r>
    </w:p>
    <w:p w14:paraId="10FFB06B" w14:textId="77777777" w:rsidR="00E216F8" w:rsidRDefault="00000000">
      <w:pPr>
        <w:pStyle w:val="Lista"/>
      </w:pPr>
      <w:r>
        <w:t>editorial punctuation may, however, be supplied using XML markup, see EGD §6.3.6</w:t>
      </w:r>
    </w:p>
    <w:p w14:paraId="3C1FB809" w14:textId="77777777" w:rsidR="00E216F8" w:rsidRDefault="00000000">
      <w:pPr>
        <w:pStyle w:val="Lista"/>
      </w:pPr>
      <w:r>
        <w:t>as outlined in the introduction to this section, punctuation marks shall be represented</w:t>
      </w:r>
    </w:p>
    <w:p w14:paraId="27E40FD5" w14:textId="77777777" w:rsidR="00E216F8"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3401AB2" w14:textId="77777777" w:rsidR="00E216F8" w:rsidRDefault="00000000">
      <w:pPr>
        <w:pStyle w:val="Lista2"/>
      </w:pPr>
      <w:r>
        <w:t>2. at the level of XML encoding, with a relatively simple classification of their shapes</w:t>
      </w:r>
    </w:p>
    <w:p w14:paraId="7D4D00F7" w14:textId="77777777" w:rsidR="00E216F8" w:rsidRDefault="00000000">
      <w:pPr>
        <w:pStyle w:val="Lista2"/>
      </w:pPr>
      <w:r>
        <w:t>3. at the level of human-readable metadata, in additional human-readable detail</w:t>
      </w:r>
    </w:p>
    <w:p w14:paraId="0E2B0FED" w14:textId="77777777" w:rsidR="00E216F8" w:rsidRDefault="00000000">
      <w:pPr>
        <w:pStyle w:val="Lista"/>
      </w:pPr>
      <w:r>
        <w:t>as an intermediate step between levels 1 and 2 above, we recommend the use of shorthand markup for the basic forms of common punctuation characters, as follows:</w:t>
      </w:r>
    </w:p>
    <w:p w14:paraId="250EA4E1" w14:textId="77777777" w:rsidR="00E216F8" w:rsidRDefault="00000000">
      <w:pPr>
        <w:pStyle w:val="Lista2"/>
      </w:pPr>
      <w:r>
        <w:t>all of the following shorthand characters should be followed by a space in transliteration, but not preceded by one</w:t>
      </w:r>
    </w:p>
    <w:p w14:paraId="3DD824E7" w14:textId="77777777" w:rsidR="00E216F8"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280C919A" w14:textId="77777777" w:rsidR="00E216F8"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53A9911" w14:textId="77777777" w:rsidR="00E216F8"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340EC5AB" w14:textId="77777777" w:rsidR="00E216F8" w:rsidRDefault="00000000">
      <w:pPr>
        <w:pStyle w:val="Lista2"/>
      </w:pPr>
      <w:r>
        <w:t>/ (regular slash): for signs comprised of a single vertical bar with a hook, crossbar or ornamental addition (corresponding to the symbol token “dandaOrnate”)</w:t>
      </w:r>
    </w:p>
    <w:p w14:paraId="35C1F635" w14:textId="77777777" w:rsidR="00E216F8" w:rsidRDefault="00000000">
      <w:pPr>
        <w:pStyle w:val="Lista2"/>
      </w:pPr>
      <w:r>
        <w:t>// (two regular slashes): for signs comprised of a double vertical bar with a hook, crossbar or ornamental addition (corresponding to the symbol token “ddandaOrnate”)</w:t>
      </w:r>
    </w:p>
    <w:p w14:paraId="6D0F14DC" w14:textId="77777777" w:rsidR="00E216F8"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6A0324E" w14:textId="77777777" w:rsidR="00E216F8"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7AB6DA3C" w14:textId="77777777" w:rsidR="00E216F8" w:rsidRDefault="00000000">
      <w:pPr>
        <w:pStyle w:val="Lista2"/>
      </w:pPr>
      <w:r>
        <w:t>@ (“at” sign) for any punctuation mark that does not easily fall under any of the above categories (such as more or less complex dots and circles)</w:t>
      </w:r>
    </w:p>
    <w:p w14:paraId="53DF3265" w14:textId="77777777" w:rsidR="00E216F8" w:rsidRDefault="00000000">
      <w:pPr>
        <w:pStyle w:val="Lista3"/>
      </w:pPr>
      <w:r>
        <w:t>the transformation of this character into XML markup will definitely not be automated and will have to be handled by you manually if you use this shorthand</w:t>
      </w:r>
    </w:p>
    <w:p w14:paraId="349D3D9C" w14:textId="77777777" w:rsidR="00E216F8" w:rsidRDefault="00000000">
      <w:pPr>
        <w:pStyle w:val="Cmsor4"/>
      </w:pPr>
      <w:bookmarkStart w:id="473" w:name="_Ref201842298"/>
      <w:bookmarkStart w:id="474" w:name="_Toc204326298"/>
      <w:r>
        <w:t>Supplying punctuation</w:t>
      </w:r>
      <w:bookmarkEnd w:id="473"/>
      <w:bookmarkEnd w:id="474"/>
    </w:p>
    <w:p w14:paraId="0F515940" w14:textId="77777777" w:rsidR="00E216F8"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ED99BFB" w14:textId="77777777" w:rsidR="00E216F8" w:rsidRDefault="00000000">
      <w:pPr>
        <w:pStyle w:val="Lista"/>
      </w:pPr>
      <w:bookmarkStart w:id="475" w:name="_Hlk203730514"/>
      <w:r>
        <w:t xml:space="preserve">as </w:t>
      </w:r>
      <w:r>
        <w:rPr>
          <w:rStyle w:val="LabelEmph"/>
        </w:rPr>
        <w:t>private shorthand</w:t>
      </w:r>
      <w:r>
        <w:t xml:space="preserve">, you may use a . (full stop, period) for supplied punctuation </w:t>
      </w:r>
      <w:bookmarkEnd w:id="475"/>
      <w:r>
        <w:t>while preparing your edition, then convert it to the proper encoding</w:t>
      </w:r>
    </w:p>
    <w:p w14:paraId="3D41BAB5" w14:textId="77777777" w:rsidR="00E216F8" w:rsidRDefault="00000000">
      <w:pPr>
        <w:pStyle w:val="Cmsor3"/>
      </w:pPr>
      <w:bookmarkStart w:id="476" w:name="_118t60ako401" w:colFirst="0" w:colLast="0"/>
      <w:bookmarkStart w:id="477" w:name="_Toc17811444"/>
      <w:bookmarkStart w:id="478" w:name="_Toc17811499"/>
      <w:bookmarkStart w:id="479" w:name="_Toc199757576"/>
      <w:bookmarkStart w:id="480" w:name="_Ref199858237"/>
      <w:bookmarkStart w:id="481" w:name="_Ref201845440"/>
      <w:bookmarkStart w:id="482" w:name="_Ref203487364"/>
      <w:bookmarkStart w:id="483" w:name="_Toc204326299"/>
      <w:bookmarkStart w:id="484" w:name="_Ref201763071"/>
      <w:bookmarkEnd w:id="476"/>
      <w:commentRangeStart w:id="485"/>
      <w:r>
        <w:lastRenderedPageBreak/>
        <w:t xml:space="preserve">Space filler </w:t>
      </w:r>
      <w:bookmarkEnd w:id="477"/>
      <w:bookmarkEnd w:id="478"/>
      <w:bookmarkEnd w:id="479"/>
      <w:bookmarkEnd w:id="480"/>
      <w:bookmarkEnd w:id="481"/>
      <w:r>
        <w:t>signs</w:t>
      </w:r>
      <w:bookmarkEnd w:id="482"/>
      <w:bookmarkEnd w:id="483"/>
      <w:commentRangeEnd w:id="485"/>
      <w:r>
        <w:rPr>
          <w:rStyle w:val="Jegyzethivatkozs"/>
          <w:sz w:val="24"/>
          <w:szCs w:val="24"/>
        </w:rPr>
        <w:commentReference w:id="485"/>
      </w:r>
    </w:p>
    <w:p w14:paraId="1DA49962" w14:textId="77777777" w:rsidR="00E216F8" w:rsidRDefault="00000000">
      <w:r>
        <w:t>@write when symbol encoding finalised</w:t>
      </w:r>
    </w:p>
    <w:p w14:paraId="4E9D0018" w14:textId="77777777" w:rsidR="00E216F8"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8197B19" w14:textId="77777777" w:rsidR="00E216F8"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04945AE2" w14:textId="77777777" w:rsidR="00E216F8" w:rsidRDefault="00000000">
      <w:pPr>
        <w:pStyle w:val="Lista2"/>
      </w:pPr>
      <w:r>
        <w:t>@keep or discard §abc as shorthand</w:t>
      </w:r>
    </w:p>
    <w:p w14:paraId="4A6F39B0" w14:textId="77777777" w:rsidR="00E216F8" w:rsidRDefault="00000000">
      <w:pPr>
        <w:pStyle w:val="Lista3"/>
      </w:pPr>
      <w:r>
        <w:rPr>
          <w:highlight w:val="yellow"/>
        </w:rPr>
        <w:t>ADD PRIVATE SHORTHAND LABEL IF NOT DISCARDING</w:t>
      </w:r>
    </w:p>
    <w:p w14:paraId="2804E783" w14:textId="77777777" w:rsidR="00E216F8" w:rsidRDefault="00E216F8">
      <w:pPr>
        <w:pStyle w:val="Lista3"/>
      </w:pPr>
    </w:p>
    <w:p w14:paraId="5F324682" w14:textId="77777777" w:rsidR="00E216F8" w:rsidRDefault="00000000">
      <w:pPr>
        <w:pStyle w:val="Lista2"/>
      </w:pPr>
      <w:r>
        <w:t xml:space="preserve">instead or in addition, introduce § as </w:t>
      </w:r>
      <w:r>
        <w:rPr>
          <w:rStyle w:val="Label"/>
        </w:rPr>
        <w:t>public shorthand</w:t>
      </w:r>
    </w:p>
    <w:p w14:paraId="26C7D2BA" w14:textId="35572804" w:rsidR="00E216F8" w:rsidRDefault="00F44C96">
      <w:pPr>
        <w:pStyle w:val="Cmsor3"/>
      </w:pPr>
      <w:bookmarkStart w:id="486" w:name="_Ref204156662"/>
      <w:bookmarkStart w:id="487" w:name="_Toc204326300"/>
      <w:r>
        <w:t xml:space="preserve">Word joiner </w:t>
      </w:r>
      <w:bookmarkEnd w:id="486"/>
      <w:r>
        <w:t>signs</w:t>
      </w:r>
      <w:bookmarkEnd w:id="487"/>
    </w:p>
    <w:p w14:paraId="5AEBF9D1" w14:textId="77777777" w:rsidR="00E216F8" w:rsidRDefault="00000000">
      <w:r>
        <w:t>@write when symbol encoding finalised</w:t>
      </w:r>
    </w:p>
    <w:p w14:paraId="29DBB55F" w14:textId="77777777" w:rsidR="00E216F8" w:rsidRDefault="00000000">
      <w:pPr>
        <w:pStyle w:val="Lista"/>
        <w:rPr>
          <w:lang w:eastAsia="en-US" w:bidi="ar-SA"/>
        </w:rPr>
      </w:pPr>
      <w:r>
        <w:rPr>
          <w:lang w:eastAsia="en-US" w:bidi="ar-SA"/>
        </w:rPr>
        <w:t>see discussion in Taxonomy</w:t>
      </w:r>
    </w:p>
    <w:p w14:paraId="6CC9CD4F" w14:textId="77777777" w:rsidR="00E216F8" w:rsidRDefault="00000000">
      <w:pPr>
        <w:pStyle w:val="Lista"/>
        <w:rPr>
          <w:lang w:eastAsia="en-US" w:bidi="ar-SA"/>
        </w:rPr>
      </w:pPr>
      <w:r>
        <w:rPr>
          <w:lang w:eastAsia="en-US" w:bidi="ar-SA"/>
        </w:rPr>
        <w:t>difficult to distinguish from space fillers</w:t>
      </w:r>
    </w:p>
    <w:p w14:paraId="14D63AB3" w14:textId="77777777" w:rsidR="00E216F8" w:rsidRDefault="00000000">
      <w:pPr>
        <w:pStyle w:val="Lista2"/>
        <w:rPr>
          <w:lang w:eastAsia="en-US" w:bidi="ar-SA"/>
        </w:rPr>
      </w:pPr>
      <w:r>
        <w:rPr>
          <w:lang w:eastAsia="en-US" w:bidi="ar-SA"/>
        </w:rPr>
        <w:t>if the same sign occurs in unbroken words, space filler</w:t>
      </w:r>
    </w:p>
    <w:p w14:paraId="7996A730" w14:textId="2B2F1774" w:rsidR="00E216F8" w:rsidRDefault="00000000">
      <w:pPr>
        <w:pStyle w:val="Lista2"/>
        <w:rPr>
          <w:lang w:eastAsia="en-US" w:bidi="ar-SA"/>
        </w:rPr>
      </w:pPr>
      <w:r>
        <w:rPr>
          <w:lang w:eastAsia="en-US" w:bidi="ar-SA"/>
        </w:rPr>
        <w:t xml:space="preserve">if narrow sign, probably </w:t>
      </w:r>
      <w:r w:rsidR="00F44C96">
        <w:rPr>
          <w:lang w:eastAsia="en-US" w:bidi="ar-SA"/>
        </w:rPr>
        <w:t>word joiner</w:t>
      </w:r>
    </w:p>
    <w:p w14:paraId="2398C530" w14:textId="54179F5E" w:rsidR="00E216F8"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w:t>
      </w:r>
      <w:r w:rsidR="00FC6D35">
        <w:t xml:space="preserve"> or use</w:t>
      </w:r>
      <w:r w:rsidR="00FC6D35" w:rsidRPr="00FC6D35">
        <w:t xml:space="preserve"> ⸗ </w:t>
      </w:r>
      <w:r w:rsidR="00FC6D35" w:rsidRPr="00FC6D35">
        <w:rPr>
          <w:rStyle w:val="Code"/>
        </w:rPr>
        <w:t>U+2E17</w:t>
      </w:r>
      <w:r w:rsidR="00FC6D35" w:rsidRPr="00FC6D35">
        <w:t xml:space="preserve"> Double Oblique Hyphen</w:t>
      </w:r>
    </w:p>
    <w:p w14:paraId="36D199E1" w14:textId="77777777" w:rsidR="00E216F8" w:rsidRDefault="00000000">
      <w:pPr>
        <w:pStyle w:val="Cmsor2"/>
      </w:pPr>
      <w:bookmarkStart w:id="488" w:name="_Ref203031519"/>
      <w:bookmarkStart w:id="489" w:name="_Toc204326301"/>
      <w:bookmarkStart w:id="490" w:name="_Toc199757577"/>
      <w:bookmarkStart w:id="491" w:name="_Ref199858345"/>
      <w:bookmarkStart w:id="492" w:name="_Toc17811446"/>
      <w:bookmarkStart w:id="493" w:name="_Toc17811501"/>
      <w:bookmarkStart w:id="494" w:name="_Ref22719364"/>
      <w:bookmarkStart w:id="495" w:name="_Ref201309645"/>
      <w:bookmarkEnd w:id="484"/>
      <w:r>
        <w:t>Generic symbols</w:t>
      </w:r>
      <w:bookmarkEnd w:id="488"/>
      <w:bookmarkEnd w:id="489"/>
    </w:p>
    <w:p w14:paraId="2209259B" w14:textId="77777777" w:rsidR="00E216F8" w:rsidRDefault="00000000">
      <w:r>
        <w:t>@write when symbol encoding finalised</w:t>
      </w:r>
    </w:p>
    <w:p w14:paraId="53F46F1E" w14:textId="1B3C04C4" w:rsidR="00E216F8"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F5731F">
        <w:t>6.5.1</w:t>
      </w:r>
      <w:r>
        <w:fldChar w:fldCharType="end"/>
      </w:r>
      <w:r>
        <w:t>) or other functional symbol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w:t>
      </w:r>
    </w:p>
    <w:p w14:paraId="6357BA7F" w14:textId="77777777" w:rsidR="00E216F8"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379A89DB" w14:textId="77777777" w:rsidR="00E216F8"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3EA769BB" w14:textId="77777777" w:rsidR="00E216F8" w:rsidRDefault="00000000">
      <w:pPr>
        <w:pStyle w:val="Lista2"/>
      </w:pPr>
      <w:r>
        <w:t>the essential feature of the relevant XML markup is the use of symbol tokens (EGD §4.2.3)</w:t>
      </w:r>
    </w:p>
    <w:p w14:paraId="378FF63D" w14:textId="77777777" w:rsidR="00E216F8" w:rsidRDefault="00000000">
      <w:pPr>
        <w:pStyle w:val="Lista"/>
      </w:pPr>
      <w:r>
        <w:t>to simplify your work, especially when you are creating an e-text that will not (yet) be marked up in XML, you may choose either of the following shorthand methods for representing generic symbols</w:t>
      </w:r>
    </w:p>
    <w:p w14:paraId="28E64AB1" w14:textId="77777777" w:rsidR="00E216F8" w:rsidRDefault="00000000">
      <w:pPr>
        <w:pStyle w:val="Lista2"/>
      </w:pPr>
      <w:r>
        <w:t xml:space="preserve">as tokens, using </w:t>
      </w:r>
      <w:bookmarkStart w:id="496" w:name="_Hlk203730551"/>
      <w:r>
        <w:t>$abc</w:t>
      </w:r>
      <w:bookmarkEnd w:id="496"/>
    </w:p>
    <w:p w14:paraId="25CC3B8C" w14:textId="77777777" w:rsidR="00E216F8" w:rsidRDefault="00000000">
      <w:pPr>
        <w:pStyle w:val="Lista3"/>
      </w:pPr>
      <w:r>
        <w:t>where “abc” (any sequence of letters, followed by a space) will be converted into a symbol token in the XML tag representing the symbol</w:t>
      </w:r>
    </w:p>
    <w:p w14:paraId="27153C22" w14:textId="77777777" w:rsidR="00E216F8" w:rsidRDefault="00000000">
      <w:pPr>
        <w:pStyle w:val="Lista3"/>
      </w:pPr>
      <w:r>
        <w:rPr>
          <w:highlight w:val="yellow"/>
        </w:rPr>
        <w:t>ADD PRIVATE SHORTHAND LABEL IF NOT DISCARDING</w:t>
      </w:r>
    </w:p>
    <w:p w14:paraId="74B0A8C2" w14:textId="77777777" w:rsidR="00E216F8"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38471476" w14:textId="77777777" w:rsidR="00E216F8" w:rsidRDefault="00000000">
      <w:pPr>
        <w:pStyle w:val="Cmsor1"/>
      </w:pPr>
      <w:bookmarkStart w:id="497" w:name="_Toc204326302"/>
      <w:r>
        <w:lastRenderedPageBreak/>
        <w:t>Layout and transliteration</w:t>
      </w:r>
      <w:bookmarkEnd w:id="497"/>
    </w:p>
    <w:p w14:paraId="19E8C19F" w14:textId="77777777" w:rsidR="00E216F8" w:rsidRDefault="00000000">
      <w:pPr>
        <w:pStyle w:val="Cmsor2"/>
      </w:pPr>
      <w:bookmarkStart w:id="498" w:name="_Toc204326303"/>
      <w:r>
        <w:t>Lines and blocks</w:t>
      </w:r>
      <w:bookmarkEnd w:id="498"/>
    </w:p>
    <w:p w14:paraId="1158A092" w14:textId="77777777" w:rsidR="00E216F8" w:rsidRDefault="00000000">
      <w:pPr>
        <w:rPr>
          <w:lang w:eastAsia="en-US" w:bidi="ar-SA"/>
        </w:rPr>
      </w:pPr>
      <w:r>
        <w:rPr>
          <w:lang w:eastAsia="en-US" w:bidi="ar-SA"/>
        </w:rPr>
        <w:t>@@@move stuff from descriptive and interpretive blocks</w:t>
      </w:r>
    </w:p>
    <w:p w14:paraId="1014B02C" w14:textId="77777777" w:rsidR="00E216F8" w:rsidRDefault="00E216F8">
      <w:pPr>
        <w:rPr>
          <w:lang w:eastAsia="en-US" w:bidi="ar-SA"/>
        </w:rPr>
      </w:pPr>
    </w:p>
    <w:p w14:paraId="04B74521" w14:textId="77777777" w:rsidR="00E216F8" w:rsidRDefault="00000000">
      <w:pPr>
        <w:pStyle w:val="Cmsor2"/>
      </w:pPr>
      <w:bookmarkStart w:id="499" w:name="_Ref203115812"/>
      <w:bookmarkStart w:id="500" w:name="_Toc204326304"/>
      <w:bookmarkStart w:id="501" w:name="_Ref203723763"/>
      <w:r>
        <w:t>Blank space</w:t>
      </w:r>
      <w:bookmarkEnd w:id="499"/>
      <w:bookmarkEnd w:id="500"/>
    </w:p>
    <w:p w14:paraId="05E3BEDC" w14:textId="1B70BA95" w:rsidR="00E216F8"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F5731F">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F5731F">
        <w:t>8.3.1.5</w:t>
      </w:r>
      <w:r>
        <w:fldChar w:fldCharType="end"/>
      </w:r>
      <w:r>
        <w:t>) around both encoded and shorthand representations of original space.</w:t>
      </w:r>
    </w:p>
    <w:p w14:paraId="0D1DB66C" w14:textId="77777777" w:rsidR="00E216F8" w:rsidRDefault="00000000">
      <w:r>
        <w:t>@add note about interlinear space</w:t>
      </w:r>
    </w:p>
    <w:p w14:paraId="47EBFF10" w14:textId="77777777" w:rsidR="00E216F8" w:rsidRDefault="00000000">
      <w:pPr>
        <w:pStyle w:val="Lista"/>
      </w:pPr>
      <w:r>
        <w:t>whether a space in the source is significant is up to your discretion, but here are some rules of thumb</w:t>
      </w:r>
    </w:p>
    <w:p w14:paraId="43A4DAA2" w14:textId="77777777" w:rsidR="00E216F8" w:rsidRDefault="00000000">
      <w:pPr>
        <w:pStyle w:val="Lista2"/>
      </w:pPr>
      <w:r>
        <w:t>spaces for layout are never significant, including</w:t>
      </w:r>
    </w:p>
    <w:p w14:paraId="2664602E" w14:textId="77777777" w:rsidR="00E216F8" w:rsidRDefault="00000000">
      <w:pPr>
        <w:pStyle w:val="Lista3"/>
      </w:pPr>
      <w:r>
        <w:t>blank space at the left of a right-aligned line or at the right of a left-aligned line</w:t>
      </w:r>
    </w:p>
    <w:p w14:paraId="73CA8AB1" w14:textId="77777777" w:rsidR="00E216F8" w:rsidRDefault="00000000">
      <w:pPr>
        <w:pStyle w:val="Lista3"/>
      </w:pPr>
      <w:r>
        <w:t>spacing between most or all characters of a line justified to the two margins</w:t>
      </w:r>
    </w:p>
    <w:p w14:paraId="3C379B2B" w14:textId="77777777" w:rsidR="00E216F8" w:rsidRDefault="00000000">
      <w:pPr>
        <w:pStyle w:val="Lista3"/>
      </w:pPr>
      <w:r>
        <w:t>spacing between metrical units when these result in a column-like arrangement for an entire text or section</w:t>
      </w:r>
    </w:p>
    <w:p w14:paraId="3C4885A1" w14:textId="77777777" w:rsidR="00E216F8" w:rsidRDefault="00000000">
      <w:pPr>
        <w:pStyle w:val="Lista3"/>
      </w:pPr>
      <w:r>
        <w:t>layout may be represented by various encoding methods (EGD §###)</w:t>
      </w:r>
    </w:p>
    <w:p w14:paraId="453B567E" w14:textId="77777777" w:rsidR="00E216F8" w:rsidRDefault="00000000">
      <w:pPr>
        <w:pStyle w:val="Lista2"/>
      </w:pPr>
      <w:r>
        <w:t>small spaces (less than a typical character width) around numerals, punctuation marks and other symbols are generally not significant</w:t>
      </w:r>
    </w:p>
    <w:p w14:paraId="1071F3EC" w14:textId="77777777" w:rsidR="00E216F8" w:rsidRDefault="00000000">
      <w:pPr>
        <w:pStyle w:val="Lista2"/>
      </w:pPr>
      <w:r>
        <w:t>spaces (including small spaces) used in lieu of punctuation (i.e. for semantic segmentation) are generally significant</w:t>
      </w:r>
    </w:p>
    <w:p w14:paraId="7EA75788" w14:textId="77777777" w:rsidR="00E216F8" w:rsidRDefault="00000000">
      <w:pPr>
        <w:pStyle w:val="Lista"/>
      </w:pPr>
      <w:bookmarkStart w:id="502" w:name="_Hlk203730581"/>
      <w:r>
        <w:t xml:space="preserve">as </w:t>
      </w:r>
      <w:r>
        <w:rPr>
          <w:rStyle w:val="Label"/>
        </w:rPr>
        <w:t>public shorthand</w:t>
      </w:r>
      <w:r>
        <w:t>, use the _ (underscore) sign to represent original spaces</w:t>
      </w:r>
      <w:bookmarkEnd w:id="502"/>
      <w:r>
        <w:t xml:space="preserve"> in transliterated text</w:t>
      </w:r>
    </w:p>
    <w:p w14:paraId="74D60273" w14:textId="77777777" w:rsidR="00E216F8"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5128F455" w14:textId="77777777" w:rsidR="00E216F8" w:rsidRDefault="00000000">
      <w:pPr>
        <w:pStyle w:val="Lista2"/>
      </w:pPr>
      <w:r>
        <w:t>any other spaces — such as space left blank for filling later, or because of a defect or feature of the material — can only be handled in XML</w:t>
      </w:r>
    </w:p>
    <w:p w14:paraId="2B3232C7" w14:textId="77777777" w:rsidR="00E216F8" w:rsidRDefault="00000000">
      <w:pPr>
        <w:pStyle w:val="Lista3"/>
      </w:pPr>
      <w:r>
        <w:t>if you frequently encounter such spaces in your work, feel free to devise and employ private shorthand for them</w:t>
      </w:r>
    </w:p>
    <w:p w14:paraId="3FD2C439" w14:textId="77777777" w:rsidR="00E216F8" w:rsidRDefault="00000000">
      <w:pPr>
        <w:pStyle w:val="Cmsor2"/>
      </w:pPr>
      <w:bookmarkStart w:id="503" w:name="_Ref203047671"/>
      <w:bookmarkStart w:id="504" w:name="_Toc204326305"/>
      <w:r>
        <w:t>Glyphs or graphs split by an intervening feature</w:t>
      </w:r>
      <w:bookmarkEnd w:id="503"/>
      <w:bookmarkEnd w:id="504"/>
    </w:p>
    <w:p w14:paraId="13BEA6EF" w14:textId="374543C1" w:rsidR="00E216F8" w:rsidRDefault="00000000">
      <w:r>
        <w:t xml:space="preserve">@finalise as per </w:t>
      </w:r>
      <w:hyperlink r:id="rId70" w:history="1">
        <w:r w:rsidR="00E216F8">
          <w:rPr>
            <w:rStyle w:val="Hiperhivatkozs"/>
          </w:rPr>
          <w:t>https://github.com/erc-dharma/project-documentation/issues/284</w:t>
        </w:r>
      </w:hyperlink>
      <w:r>
        <w:t xml:space="preserve"> </w:t>
      </w:r>
    </w:p>
    <w:p w14:paraId="1416EBB4" w14:textId="2FCB2174" w:rsidR="00E216F8" w:rsidRDefault="00000000">
      <w:r>
        <w:t xml:space="preserve">add mention of eventual encoding alternative as per </w:t>
      </w:r>
      <w:hyperlink r:id="rId71" w:history="1">
        <w:r w:rsidR="00E216F8">
          <w:rPr>
            <w:rStyle w:val="Hiperhivatkozs"/>
          </w:rPr>
          <w:t>https://github.com/erc-dharma/project-documentation/issues/336</w:t>
        </w:r>
      </w:hyperlink>
      <w:r>
        <w:t xml:space="preserve"> </w:t>
      </w:r>
    </w:p>
    <w:p w14:paraId="4E5D19CD" w14:textId="0E28CE1A" w:rsidR="00E216F8" w:rsidRDefault="00000000">
      <w:r>
        <w:t xml:space="preserve">and also inadvertent splits as in </w:t>
      </w:r>
      <w:hyperlink r:id="rId72" w:history="1">
        <w:r w:rsidR="00E216F8">
          <w:rPr>
            <w:rStyle w:val="Hiperhivatkozs"/>
          </w:rPr>
          <w:t>https://github.com/erc-dharma/project-documentation/issues/237</w:t>
        </w:r>
      </w:hyperlink>
      <w:r>
        <w:t xml:space="preserve"> </w:t>
      </w:r>
    </w:p>
    <w:p w14:paraId="64B3BD44" w14:textId="77777777" w:rsidR="00E216F8" w:rsidRDefault="00E216F8"/>
    <w:tbl>
      <w:tblPr>
        <w:tblStyle w:val="FigureTable"/>
        <w:tblW w:w="0" w:type="auto"/>
        <w:tblLook w:val="04A0" w:firstRow="1" w:lastRow="0" w:firstColumn="1" w:lastColumn="0" w:noHBand="0" w:noVBand="1"/>
      </w:tblPr>
      <w:tblGrid>
        <w:gridCol w:w="2028"/>
        <w:gridCol w:w="2252"/>
        <w:gridCol w:w="1680"/>
        <w:gridCol w:w="975"/>
        <w:gridCol w:w="2675"/>
      </w:tblGrid>
      <w:tr w:rsidR="00E216F8" w14:paraId="24B02CA7"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5E70B3D7" w14:textId="18977B4E" w:rsidR="00E216F8" w:rsidRDefault="00000000">
            <w:pPr>
              <w:pStyle w:val="Kpalrs"/>
            </w:pPr>
            <w:r>
              <w:t xml:space="preserve">Figure </w:t>
            </w:r>
            <w:r w:rsidR="00F5731F">
              <w:fldChar w:fldCharType="begin"/>
            </w:r>
            <w:r w:rsidR="00F5731F">
              <w:instrText xml:space="preserve"> STYLEREF 2 \s </w:instrText>
            </w:r>
            <w:r w:rsidR="00F5731F">
              <w:fldChar w:fldCharType="separate"/>
            </w:r>
            <w:r w:rsidR="00F5731F">
              <w:rPr>
                <w:noProof/>
              </w:rPr>
              <w:t>7.3</w:t>
            </w:r>
            <w:r w:rsidR="00F5731F">
              <w:rPr>
                <w:noProof/>
              </w:rPr>
              <w:fldChar w:fldCharType="end"/>
            </w:r>
            <w:r>
              <w:t>.</w:t>
            </w:r>
            <w:r w:rsidR="00F5731F">
              <w:fldChar w:fldCharType="begin"/>
            </w:r>
            <w:r w:rsidR="00F5731F">
              <w:instrText xml:space="preserve"> SEQ Figure \* ALPHABETIC \s 2 </w:instrText>
            </w:r>
            <w:r w:rsidR="00F5731F">
              <w:fldChar w:fldCharType="separate"/>
            </w:r>
            <w:r w:rsidR="00F5731F">
              <w:rPr>
                <w:noProof/>
              </w:rPr>
              <w:t>A</w:t>
            </w:r>
            <w:r w:rsidR="00F5731F">
              <w:rPr>
                <w:noProof/>
              </w:rPr>
              <w:fldChar w:fldCharType="end"/>
            </w:r>
            <w:r>
              <w:t>. Split glyphs and graphs</w:t>
            </w:r>
          </w:p>
        </w:tc>
      </w:tr>
      <w:tr w:rsidR="00E216F8" w14:paraId="155B403F" w14:textId="77777777" w:rsidTr="00E216F8">
        <w:tc>
          <w:tcPr>
            <w:tcW w:w="0" w:type="auto"/>
            <w:shd w:val="clear" w:color="auto" w:fill="F0F7D7"/>
          </w:tcPr>
          <w:p w14:paraId="15ADCB93" w14:textId="77777777" w:rsidR="00E216F8" w:rsidRDefault="00000000">
            <w:pPr>
              <w:keepNext/>
              <w:jc w:val="center"/>
            </w:pPr>
            <w:r>
              <w:lastRenderedPageBreak/>
              <w:t>1</w:t>
            </w:r>
          </w:p>
        </w:tc>
        <w:tc>
          <w:tcPr>
            <w:tcW w:w="0" w:type="auto"/>
            <w:shd w:val="clear" w:color="auto" w:fill="F0F7D7"/>
          </w:tcPr>
          <w:p w14:paraId="47679620" w14:textId="77777777" w:rsidR="00E216F8" w:rsidRDefault="00000000">
            <w:pPr>
              <w:keepNext/>
              <w:jc w:val="center"/>
            </w:pPr>
            <w:r>
              <w:t>2</w:t>
            </w:r>
          </w:p>
        </w:tc>
        <w:tc>
          <w:tcPr>
            <w:tcW w:w="0" w:type="auto"/>
            <w:shd w:val="clear" w:color="auto" w:fill="F0F7D7"/>
          </w:tcPr>
          <w:p w14:paraId="6BF72DA7" w14:textId="77777777" w:rsidR="00E216F8" w:rsidRDefault="00000000">
            <w:pPr>
              <w:keepNext/>
              <w:jc w:val="center"/>
            </w:pPr>
            <w:r>
              <w:t>3</w:t>
            </w:r>
          </w:p>
        </w:tc>
        <w:tc>
          <w:tcPr>
            <w:tcW w:w="0" w:type="auto"/>
            <w:shd w:val="clear" w:color="auto" w:fill="F0F7D7"/>
          </w:tcPr>
          <w:p w14:paraId="049F4C51" w14:textId="77777777" w:rsidR="00E216F8" w:rsidRDefault="00000000">
            <w:pPr>
              <w:keepNext/>
              <w:jc w:val="center"/>
            </w:pPr>
            <w:r>
              <w:t>4</w:t>
            </w:r>
          </w:p>
        </w:tc>
        <w:tc>
          <w:tcPr>
            <w:tcW w:w="0" w:type="auto"/>
            <w:shd w:val="clear" w:color="auto" w:fill="F0F7D7"/>
          </w:tcPr>
          <w:p w14:paraId="6E3F8196" w14:textId="77777777" w:rsidR="00E216F8" w:rsidRDefault="00000000">
            <w:pPr>
              <w:keepNext/>
              <w:jc w:val="center"/>
            </w:pPr>
            <w:r>
              <w:t>5</w:t>
            </w:r>
          </w:p>
        </w:tc>
      </w:tr>
      <w:tr w:rsidR="00E216F8" w14:paraId="74E6CE18" w14:textId="77777777" w:rsidTr="00E216F8">
        <w:trPr>
          <w:trHeight w:val="1134"/>
        </w:trPr>
        <w:tc>
          <w:tcPr>
            <w:tcW w:w="0" w:type="auto"/>
            <w:vAlign w:val="center"/>
          </w:tcPr>
          <w:p w14:paraId="68BC61F6" w14:textId="77777777" w:rsidR="00E216F8" w:rsidRDefault="00000000">
            <w:pPr>
              <w:pStyle w:val="Image"/>
            </w:pPr>
            <w:r>
              <w:drawing>
                <wp:inline distT="0" distB="0" distL="0" distR="0" wp14:anchorId="2012A36A" wp14:editId="0613EF8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1E071999" w14:textId="77777777" w:rsidR="00E216F8" w:rsidRDefault="00000000">
            <w:pPr>
              <w:pStyle w:val="Image"/>
            </w:pPr>
            <w:r>
              <w:drawing>
                <wp:inline distT="0" distB="0" distL="0" distR="0" wp14:anchorId="45D8D599" wp14:editId="2A873A55">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116DC665"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20D58A00" wp14:editId="3B1BE18A">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3B60D2EE"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37A8462C" wp14:editId="4D98D40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0C88BDD2" w14:textId="77777777" w:rsidR="00E216F8" w:rsidRDefault="00E216F8">
            <w:pPr>
              <w:pStyle w:val="Image"/>
              <w:rPr>
                <w:sz w:val="48"/>
                <w:szCs w:val="48"/>
              </w:rPr>
            </w:pPr>
          </w:p>
        </w:tc>
      </w:tr>
      <w:tr w:rsidR="00E216F8" w14:paraId="197B1929" w14:textId="77777777" w:rsidTr="00E216F8">
        <w:tc>
          <w:tcPr>
            <w:tcW w:w="0" w:type="auto"/>
          </w:tcPr>
          <w:p w14:paraId="557D6062" w14:textId="77777777" w:rsidR="00E216F8" w:rsidRDefault="00000000">
            <w:pPr>
              <w:jc w:val="center"/>
              <w:rPr>
                <w:noProof/>
              </w:rPr>
            </w:pPr>
            <w:r>
              <w:rPr>
                <w:noProof/>
              </w:rPr>
              <w:t>malaṁka</w:t>
            </w:r>
          </w:p>
        </w:tc>
        <w:tc>
          <w:tcPr>
            <w:tcW w:w="0" w:type="auto"/>
          </w:tcPr>
          <w:p w14:paraId="45E77E92" w14:textId="77777777" w:rsidR="00E216F8" w:rsidRDefault="00000000">
            <w:pPr>
              <w:jc w:val="center"/>
              <w:rPr>
                <w:noProof/>
              </w:rPr>
            </w:pPr>
            <w:r>
              <w:rPr>
                <w:noProof/>
              </w:rPr>
              <w:t>dr̥vya</w:t>
            </w:r>
          </w:p>
        </w:tc>
        <w:tc>
          <w:tcPr>
            <w:tcW w:w="0" w:type="auto"/>
          </w:tcPr>
          <w:p w14:paraId="5CEF8140" w14:textId="77777777" w:rsidR="00E216F8" w:rsidRDefault="00000000">
            <w:pPr>
              <w:jc w:val="center"/>
              <w:rPr>
                <w:noProof/>
              </w:rPr>
            </w:pPr>
            <w:r>
              <w:rPr>
                <w:noProof/>
              </w:rPr>
              <w:t>sa</w:t>
            </w:r>
          </w:p>
        </w:tc>
        <w:tc>
          <w:tcPr>
            <w:tcW w:w="0" w:type="auto"/>
          </w:tcPr>
          <w:p w14:paraId="6B3E68C3" w14:textId="77777777" w:rsidR="00E216F8" w:rsidRDefault="00000000">
            <w:pPr>
              <w:jc w:val="center"/>
              <w:rPr>
                <w:noProof/>
              </w:rPr>
            </w:pPr>
            <w:r>
              <w:rPr>
                <w:noProof/>
              </w:rPr>
              <w:t>ke</w:t>
            </w:r>
          </w:p>
        </w:tc>
        <w:tc>
          <w:tcPr>
            <w:tcW w:w="0" w:type="auto"/>
          </w:tcPr>
          <w:p w14:paraId="5445EBFD" w14:textId="77777777" w:rsidR="00E216F8" w:rsidRDefault="00E216F8">
            <w:pPr>
              <w:jc w:val="center"/>
              <w:rPr>
                <w:noProof/>
              </w:rPr>
            </w:pPr>
          </w:p>
        </w:tc>
      </w:tr>
      <w:tr w:rsidR="00E216F8" w14:paraId="3875593A" w14:textId="77777777" w:rsidTr="00E216F8">
        <w:trPr>
          <w:trHeight w:val="1134"/>
        </w:trPr>
        <w:tc>
          <w:tcPr>
            <w:tcW w:w="0" w:type="auto"/>
            <w:vAlign w:val="center"/>
          </w:tcPr>
          <w:p w14:paraId="228101FA" w14:textId="77777777" w:rsidR="00E216F8" w:rsidRDefault="00000000">
            <w:pPr>
              <w:pStyle w:val="Image"/>
            </w:pPr>
            <w:r>
              <w:drawing>
                <wp:inline distT="0" distB="0" distL="0" distR="0" wp14:anchorId="7B0C27A0" wp14:editId="1C591FB6">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4A35A39E" w14:textId="77777777" w:rsidR="00E216F8" w:rsidRDefault="00000000">
            <w:pPr>
              <w:pStyle w:val="Image"/>
            </w:pPr>
            <w:r>
              <w:drawing>
                <wp:inline distT="0" distB="0" distL="0" distR="0" wp14:anchorId="222242E4" wp14:editId="176CDA0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06D2CF66"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45F51709" wp14:editId="66817B99">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606B3E37"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106F99CA" wp14:editId="246BA1DE">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D3EACBC" w14:textId="77777777" w:rsidR="00E216F8" w:rsidRDefault="00000000">
            <w:pPr>
              <w:pStyle w:val="Image"/>
              <w:rPr>
                <w:sz w:val="48"/>
                <w:szCs w:val="48"/>
              </w:rPr>
            </w:pPr>
            <w:r>
              <w:rPr>
                <w:sz w:val="48"/>
                <w:szCs w:val="48"/>
              </w:rPr>
              <w:drawing>
                <wp:inline distT="0" distB="0" distL="0" distR="0" wp14:anchorId="502D8010" wp14:editId="7C96CB69">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216F8" w14:paraId="291E4080" w14:textId="77777777" w:rsidTr="00E216F8">
        <w:tc>
          <w:tcPr>
            <w:tcW w:w="0" w:type="auto"/>
          </w:tcPr>
          <w:p w14:paraId="08ECD101" w14:textId="77777777" w:rsidR="00E216F8" w:rsidRDefault="00000000">
            <w:pPr>
              <w:jc w:val="center"/>
              <w:rPr>
                <w:noProof/>
              </w:rPr>
            </w:pPr>
            <w:r>
              <w:rPr>
                <w:noProof/>
              </w:rPr>
              <w:t>mala&lt;&gt;ṁka</w:t>
            </w:r>
          </w:p>
        </w:tc>
        <w:tc>
          <w:tcPr>
            <w:tcW w:w="0" w:type="auto"/>
          </w:tcPr>
          <w:p w14:paraId="001AB90E" w14:textId="77777777" w:rsidR="00E216F8" w:rsidRDefault="00000000">
            <w:pPr>
              <w:jc w:val="center"/>
              <w:rPr>
                <w:noProof/>
              </w:rPr>
            </w:pPr>
            <w:r>
              <w:rPr>
                <w:noProof/>
              </w:rPr>
              <w:t>dr̥v&lt;&gt;ya</w:t>
            </w:r>
          </w:p>
        </w:tc>
        <w:tc>
          <w:tcPr>
            <w:tcW w:w="0" w:type="auto"/>
          </w:tcPr>
          <w:p w14:paraId="1C3A0F93" w14:textId="77777777" w:rsidR="00E216F8" w:rsidRDefault="00000000">
            <w:pPr>
              <w:jc w:val="center"/>
              <w:rPr>
                <w:noProof/>
              </w:rPr>
            </w:pPr>
            <w:r>
              <w:rPr>
                <w:noProof/>
              </w:rPr>
              <w:t>sa&lt;&gt;⌉</w:t>
            </w:r>
          </w:p>
        </w:tc>
        <w:tc>
          <w:tcPr>
            <w:tcW w:w="0" w:type="auto"/>
          </w:tcPr>
          <w:p w14:paraId="7A744ACC" w14:textId="77777777" w:rsidR="00E216F8" w:rsidRDefault="00000000">
            <w:pPr>
              <w:jc w:val="center"/>
              <w:rPr>
                <w:noProof/>
              </w:rPr>
            </w:pPr>
            <w:r>
              <w:rPr>
                <w:noProof/>
              </w:rPr>
              <w:t>⌈&lt;&gt;ke</w:t>
            </w:r>
          </w:p>
        </w:tc>
        <w:tc>
          <w:tcPr>
            <w:tcW w:w="0" w:type="auto"/>
          </w:tcPr>
          <w:p w14:paraId="5A667EE0" w14:textId="77777777" w:rsidR="00E216F8" w:rsidRDefault="00000000">
            <w:pPr>
              <w:jc w:val="center"/>
              <w:rPr>
                <w:noProof/>
              </w:rPr>
            </w:pPr>
            <w:r>
              <w:rPr>
                <w:noProof/>
              </w:rPr>
              <w:t>A⌈&lt;&gt;horātri</w:t>
            </w:r>
          </w:p>
        </w:tc>
      </w:tr>
    </w:tbl>
    <w:p w14:paraId="089D4246" w14:textId="77777777" w:rsidR="00E216F8" w:rsidRDefault="00E216F8"/>
    <w:p w14:paraId="14042DC1" w14:textId="77777777" w:rsidR="00E216F8" w:rsidRDefault="00000000">
      <w:pPr>
        <w:pStyle w:val="Lista"/>
      </w:pPr>
      <w:r>
        <w:rPr>
          <w:noProof/>
        </w:rPr>
        <w:drawing>
          <wp:anchor distT="0" distB="0" distL="114300" distR="114300" simplePos="0" relativeHeight="251667456" behindDoc="0" locked="0" layoutInCell="1" allowOverlap="1" wp14:anchorId="40068709" wp14:editId="557742E7">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F5C1309" w14:textId="77777777" w:rsidR="00E216F8" w:rsidRDefault="00000000">
      <w:pPr>
        <w:pStyle w:val="Lista"/>
      </w:pPr>
      <w:r>
        <w:rPr>
          <w:noProof/>
        </w:rPr>
        <w:drawing>
          <wp:anchor distT="0" distB="0" distL="114300" distR="114300" simplePos="0" relativeHeight="251668480" behindDoc="0" locked="0" layoutInCell="1" allowOverlap="1" wp14:anchorId="5B4E8191" wp14:editId="6DCD75DC">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A533CE1" w14:textId="77777777" w:rsidR="00E216F8" w:rsidRDefault="00000000">
      <w:pPr>
        <w:pStyle w:val="Lista"/>
      </w:pPr>
      <w:r>
        <w:t xml:space="preserve">we therefore introduce two </w:t>
      </w:r>
      <w:r>
        <w:rPr>
          <w:i/>
          <w:iCs/>
        </w:rPr>
        <w:t>placeholder characters</w:t>
      </w:r>
      <w:r>
        <w:t xml:space="preserve"> into our transliteration scheme:</w:t>
      </w:r>
    </w:p>
    <w:p w14:paraId="365339EA" w14:textId="77777777" w:rsidR="00E216F8" w:rsidRDefault="00000000">
      <w:pPr>
        <w:pStyle w:val="Lista2"/>
      </w:pPr>
      <w:r>
        <w:t xml:space="preserve">⌈ (left ceiling, </w:t>
      </w:r>
      <w:r>
        <w:rPr>
          <w:rStyle w:val="Code"/>
        </w:rPr>
        <w:t>U+2308</w:t>
      </w:r>
      <w:r>
        <w:t>) to represent a prescript component split off from the following original character</w:t>
      </w:r>
    </w:p>
    <w:p w14:paraId="31E185FF" w14:textId="77777777" w:rsidR="00E216F8" w:rsidRDefault="00000000">
      <w:pPr>
        <w:pStyle w:val="Lista2"/>
      </w:pPr>
      <w:r>
        <w:t xml:space="preserve">⌉ (right ceiling, </w:t>
      </w:r>
      <w:r>
        <w:rPr>
          <w:rStyle w:val="Code"/>
        </w:rPr>
        <w:t>U+2309</w:t>
      </w:r>
      <w:r>
        <w:t>) to represent a postscript component split off from the preceding original character</w:t>
      </w:r>
    </w:p>
    <w:p w14:paraId="33DE661F" w14:textId="77777777" w:rsidR="00E216F8" w:rsidRDefault="00000000">
      <w:pPr>
        <w:pStyle w:val="Lista2"/>
      </w:pPr>
      <w:r>
        <w:t>if you have difficulty entering these characters, you can instead use [[ and ]] respectively, which will be automatically converted to the above special characters</w:t>
      </w:r>
    </w:p>
    <w:p w14:paraId="76008EF9" w14:textId="77777777" w:rsidR="00E216F8"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0E79CCE3" w14:textId="77777777" w:rsidR="00E216F8" w:rsidRDefault="00000000">
      <w:pPr>
        <w:pStyle w:val="Lista2"/>
      </w:pPr>
      <w:r>
        <w:rPr>
          <w:noProof/>
        </w:rPr>
        <w:drawing>
          <wp:anchor distT="0" distB="0" distL="114300" distR="114300" simplePos="0" relativeHeight="251669504" behindDoc="0" locked="0" layoutInCell="1" allowOverlap="1" wp14:anchorId="7E2F5F1F" wp14:editId="7A611F2B">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1B5DFA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951020C" w14:textId="77777777" w:rsidR="00E216F8"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3C8693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A7846AF" w14:textId="77777777" w:rsidR="00E216F8" w:rsidRDefault="00000000">
      <w:pPr>
        <w:pStyle w:val="Lista"/>
      </w:pPr>
      <w:r>
        <w:t>in the above examples, ignore the dotted circle representing the body associated with dependent vowel signs</w:t>
      </w:r>
    </w:p>
    <w:p w14:paraId="133C5ECD" w14:textId="77777777" w:rsidR="00E216F8" w:rsidRDefault="00000000">
      <w:pPr>
        <w:pStyle w:val="Lista"/>
      </w:pPr>
      <w:r>
        <w:t>in the above examples, &lt;&gt; represents the interruption, which must be encoded appropriately (or, if you are only creating an e-text for later markup, clearly indicated in the transliteration) as follows:</w:t>
      </w:r>
    </w:p>
    <w:p w14:paraId="0E0D8CEE" w14:textId="77777777" w:rsidR="00E216F8" w:rsidRDefault="00000000">
      <w:pPr>
        <w:pStyle w:val="Lista2"/>
      </w:pPr>
      <w:r>
        <w:t>line break: EGD §3.2.1 (if you are not using XML tags, start a new line in the e-text)</w:t>
      </w:r>
    </w:p>
    <w:p w14:paraId="38E4519D" w14:textId="68D4C8DA" w:rsidR="00E216F8"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F5731F">
        <w:t>6.6</w:t>
      </w:r>
      <w:r>
        <w:fldChar w:fldCharType="end"/>
      </w:r>
      <w:r>
        <w:t>)</w:t>
      </w:r>
    </w:p>
    <w:p w14:paraId="2A1BD4FE" w14:textId="77777777" w:rsidR="00E216F8" w:rsidRDefault="00000000">
      <w:pPr>
        <w:pStyle w:val="Lista3"/>
      </w:pPr>
      <w:r>
        <w:t xml:space="preserve">e.g. </w:t>
      </w:r>
      <w:r>
        <w:rPr>
          <w:i/>
          <w:iCs/>
        </w:rPr>
        <w:t>A⌈_horātri</w:t>
      </w:r>
      <w:r>
        <w:t xml:space="preserve"> for the second line in the above copper-plate image</w:t>
      </w:r>
    </w:p>
    <w:p w14:paraId="08C6EFC4" w14:textId="77777777" w:rsidR="00E216F8" w:rsidRDefault="00000000">
      <w:pPr>
        <w:pStyle w:val="Lista"/>
      </w:pPr>
      <w:r>
        <w:t>if you encounter a character with a split-off part other than a prescript or postscript vowel marker, please contact us to discuss its most suitable representation</w:t>
      </w:r>
    </w:p>
    <w:p w14:paraId="52E8DD5C" w14:textId="77777777" w:rsidR="00E216F8"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4A81043D" w14:textId="77777777" w:rsidR="00E216F8"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528C6EA0" w14:textId="77777777" w:rsidR="00E216F8"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707CE17D" w14:textId="77777777" w:rsidR="00E216F8" w:rsidRDefault="00000000">
      <w:pPr>
        <w:pStyle w:val="Cmsor1"/>
      </w:pPr>
      <w:bookmarkStart w:id="505" w:name="_Toc204326306"/>
      <w:r>
        <w:lastRenderedPageBreak/>
        <w:t>Editorial segmentation of transliterated text</w:t>
      </w:r>
      <w:bookmarkEnd w:id="501"/>
      <w:bookmarkEnd w:id="505"/>
    </w:p>
    <w:p w14:paraId="01E371CC" w14:textId="29FB76FB" w:rsidR="00E216F8"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F5731F">
        <w:t>8.1</w:t>
      </w:r>
      <w:r>
        <w:fldChar w:fldCharType="end"/>
      </w:r>
      <w:r>
        <w:t>.</w:t>
      </w:r>
    </w:p>
    <w:p w14:paraId="0D915C7B" w14:textId="215ED988" w:rsidR="00E216F8"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F5731F">
        <w:t>8.3</w:t>
      </w:r>
      <w:r>
        <w:fldChar w:fldCharType="end"/>
      </w:r>
      <w:r>
        <w:t>) of independent words and hyphenation (§</w:t>
      </w:r>
      <w:r>
        <w:fldChar w:fldCharType="begin"/>
      </w:r>
      <w:r>
        <w:instrText xml:space="preserve"> REF _Ref203484736 \r \h </w:instrText>
      </w:r>
      <w:r>
        <w:fldChar w:fldCharType="separate"/>
      </w:r>
      <w:r w:rsidR="00F5731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C958519" w14:textId="45792047" w:rsidR="00E216F8"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F5731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F5731F">
        <w:t>8.5</w:t>
      </w:r>
      <w:r>
        <w:fldChar w:fldCharType="end"/>
      </w:r>
      <w:r>
        <w:t>).</w:t>
      </w:r>
    </w:p>
    <w:p w14:paraId="2F1FD338" w14:textId="77777777" w:rsidR="00E216F8" w:rsidRDefault="00000000">
      <w:pPr>
        <w:pStyle w:val="Cmsor2"/>
      </w:pPr>
      <w:bookmarkStart w:id="506" w:name="_3znysh7" w:colFirst="0" w:colLast="0"/>
      <w:bookmarkStart w:id="507" w:name="_3vicsiwxvh94" w:colFirst="0" w:colLast="0"/>
      <w:bookmarkStart w:id="508" w:name="_hv2uvfxl0lay" w:colFirst="0" w:colLast="0"/>
      <w:bookmarkStart w:id="509" w:name="_ql9phuu609jo" w:colFirst="0" w:colLast="0"/>
      <w:bookmarkStart w:id="510" w:name="_Ref203471366"/>
      <w:bookmarkStart w:id="511" w:name="_Ref203484611"/>
      <w:bookmarkStart w:id="512" w:name="_Toc204326307"/>
      <w:bookmarkStart w:id="513" w:name="_Ref203398652"/>
      <w:bookmarkStart w:id="514" w:name="_Toc17811447"/>
      <w:bookmarkStart w:id="515" w:name="_Toc17811502"/>
      <w:bookmarkEnd w:id="490"/>
      <w:bookmarkEnd w:id="491"/>
      <w:bookmarkEnd w:id="492"/>
      <w:bookmarkEnd w:id="493"/>
      <w:bookmarkEnd w:id="494"/>
      <w:bookmarkEnd w:id="495"/>
      <w:bookmarkEnd w:id="506"/>
      <w:bookmarkEnd w:id="507"/>
      <w:bookmarkEnd w:id="508"/>
      <w:bookmarkEnd w:id="509"/>
      <w:r>
        <w:t xml:space="preserve">Descriptive and interpretive </w:t>
      </w:r>
      <w:bookmarkEnd w:id="510"/>
      <w:r>
        <w:t>blocks</w:t>
      </w:r>
      <w:bookmarkEnd w:id="511"/>
      <w:bookmarkEnd w:id="512"/>
    </w:p>
    <w:p w14:paraId="72F6DB97" w14:textId="77777777" w:rsidR="00E216F8"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3531E4E" w14:textId="59174A2F" w:rsidR="00E216F8"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F5731F">
        <w:t>8.3.1</w:t>
      </w:r>
      <w:r>
        <w:fldChar w:fldCharType="end"/>
      </w:r>
      <w:r>
        <w:t>) and hyphens (§</w:t>
      </w:r>
      <w:r>
        <w:fldChar w:fldCharType="begin"/>
      </w:r>
      <w:r>
        <w:instrText xml:space="preserve"> REF _Ref203483098 \r \h </w:instrText>
      </w:r>
      <w:r>
        <w:fldChar w:fldCharType="separate"/>
      </w:r>
      <w:r w:rsidR="00F5731F">
        <w:t>8.4.1</w:t>
      </w:r>
      <w:r>
        <w:fldChar w:fldCharType="end"/>
      </w:r>
      <w:r>
        <w:t>) at such points.</w:t>
      </w:r>
    </w:p>
    <w:p w14:paraId="26BE3FEC" w14:textId="77777777" w:rsidR="00E216F8" w:rsidRDefault="00000000">
      <w:pPr>
        <w:pStyle w:val="Lista"/>
      </w:pPr>
      <w:r>
        <w:t>when a line break, whether representing extrinsic or intrinsic structure, falls inside a word</w:t>
      </w:r>
    </w:p>
    <w:p w14:paraId="6BA7134E" w14:textId="77777777" w:rsidR="00E216F8" w:rsidRDefault="00000000">
      <w:pPr>
        <w:pStyle w:val="Lista2"/>
      </w:pPr>
      <w:r>
        <w:t>this must normally be encoded in XML</w:t>
      </w:r>
    </w:p>
    <w:p w14:paraId="039C8EA0" w14:textId="77777777" w:rsidR="00E216F8" w:rsidRDefault="00000000">
      <w:pPr>
        <w:pStyle w:val="Lista3"/>
      </w:pPr>
      <w:r>
        <w:t>see EGD §### about inscribed lines cutting words, and §### about verse lines cutting words</w:t>
      </w:r>
    </w:p>
    <w:p w14:paraId="28184A32" w14:textId="77777777" w:rsidR="00E216F8" w:rsidRDefault="00000000">
      <w:pPr>
        <w:pStyle w:val="Lista2"/>
      </w:pPr>
      <w:r>
        <w:t xml:space="preserve">when XML encoding is not involved, a hyphen may be used as </w:t>
      </w:r>
      <w:r>
        <w:rPr>
          <w:rStyle w:val="Label"/>
        </w:rPr>
        <w:t>public shorthand</w:t>
      </w:r>
      <w:r>
        <w:t xml:space="preserve"> at the end of the former line</w:t>
      </w:r>
    </w:p>
    <w:p w14:paraId="46E3313D" w14:textId="410746DA" w:rsidR="00E216F8"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F5731F">
        <w:t>8.4.1</w:t>
      </w:r>
      <w:r>
        <w:fldChar w:fldCharType="end"/>
      </w:r>
      <w:r>
        <w:t>)</w:t>
      </w:r>
    </w:p>
    <w:p w14:paraId="14E4B92B" w14:textId="77777777" w:rsidR="00E216F8" w:rsidRDefault="00000000">
      <w:pPr>
        <w:pStyle w:val="Cmsor2"/>
      </w:pPr>
      <w:bookmarkStart w:id="516" w:name="_Ref203485860"/>
      <w:bookmarkStart w:id="517" w:name="_Toc204326308"/>
      <w:r>
        <w:t xml:space="preserve">Segmentation versus </w:t>
      </w:r>
      <w:r>
        <w:rPr>
          <w:rStyle w:val="Foreign"/>
        </w:rPr>
        <w:t>akṣara</w:t>
      </w:r>
      <w:r>
        <w:rPr>
          <w:rStyle w:val="Foreign"/>
          <w:i w:val="0"/>
          <w:iCs w:val="0"/>
        </w:rPr>
        <w:t xml:space="preserve">s and </w:t>
      </w:r>
      <w:r>
        <w:rPr>
          <w:rStyle w:val="Foreign"/>
        </w:rPr>
        <w:t>sandhi</w:t>
      </w:r>
      <w:bookmarkEnd w:id="516"/>
      <w:bookmarkEnd w:id="517"/>
    </w:p>
    <w:p w14:paraId="25A06F74" w14:textId="77777777" w:rsidR="00E216F8"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8" w:name="_Hlk203472780"/>
      <w:r>
        <w:t>interpretive segm</w:t>
      </w:r>
      <w:bookmarkEnd w:id="518"/>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16E07DE6" w14:textId="77777777" w:rsidR="00E216F8"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3D4AA258" w14:textId="77777777" w:rsidR="00E216F8"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7342CFE0" w14:textId="77777777" w:rsidR="00E216F8"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652DB045" w14:textId="77777777" w:rsidR="00E216F8"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4D0367D" w14:textId="77777777" w:rsidR="00E216F8" w:rsidRDefault="00000000">
      <w:pPr>
        <w:pStyle w:val="Lista2"/>
      </w:pPr>
      <w:r>
        <w:t>the reduction of vowels to semivowels, e.g. in Sanskrit</w:t>
      </w:r>
    </w:p>
    <w:p w14:paraId="62C710B5" w14:textId="77777777" w:rsidR="00E216F8"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9D8CB8B" w14:textId="77777777" w:rsidR="00E216F8"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5D055A87" w14:textId="77777777" w:rsidR="00E216F8"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316ECE60" w14:textId="77777777" w:rsidR="00E216F8" w:rsidRDefault="00000000">
      <w:pPr>
        <w:pStyle w:val="Lista2"/>
      </w:pPr>
      <w:r>
        <w:t xml:space="preserve">the use of the class nasal where standard orthography would employ an </w:t>
      </w:r>
      <w:r>
        <w:rPr>
          <w:rStyle w:val="Foreign"/>
        </w:rPr>
        <w:t>anusvāra</w:t>
      </w:r>
      <w:r>
        <w:t>, e.g. in Sanskrit</w:t>
      </w:r>
    </w:p>
    <w:p w14:paraId="02F010D8" w14:textId="77777777" w:rsidR="00E216F8"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4EC2EB63" w14:textId="77777777" w:rsidR="00E216F8"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26CD024C" w14:textId="77777777" w:rsidR="00E216F8" w:rsidRDefault="00000000">
      <w:pPr>
        <w:pStyle w:val="Lista2"/>
      </w:pPr>
      <w:r>
        <w:t>the assimilation of initial /h/ to a preceding stop, altering the /h/ to a corresponding aspirate, e.g.</w:t>
      </w:r>
    </w:p>
    <w:p w14:paraId="21DDD31C" w14:textId="77777777" w:rsidR="00E216F8"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55F8A72C" w14:textId="62BC7D52" w:rsidR="00E216F8"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F5731F">
        <w:t>8.5.1</w:t>
      </w:r>
      <w:r>
        <w:fldChar w:fldCharType="end"/>
      </w:r>
      <w:r>
        <w:t>)</w:t>
      </w:r>
    </w:p>
    <w:p w14:paraId="3F322032" w14:textId="77777777" w:rsidR="00E216F8"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109F682" w14:textId="77777777" w:rsidR="00E216F8" w:rsidRDefault="00000000">
      <w:pPr>
        <w:pStyle w:val="Lista2"/>
        <w:rPr>
          <w:noProof/>
        </w:rPr>
      </w:pPr>
      <w:r>
        <w:rPr>
          <w:noProof/>
        </w:rPr>
        <w:t>the generation of graphemes not originally present in either of the morphemes, to be segmented as in the examples below</w:t>
      </w:r>
    </w:p>
    <w:p w14:paraId="7642929E" w14:textId="77777777" w:rsidR="00E216F8"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72FFBCD8" w14:textId="77777777" w:rsidR="00E216F8"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57FCA32D" w14:textId="77777777" w:rsidR="00E216F8"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20CE72B" w14:textId="77777777" w:rsidR="00E216F8" w:rsidRDefault="00000000">
      <w:pPr>
        <w:pStyle w:val="Lista3"/>
      </w:pPr>
      <w:r>
        <w:t xml:space="preserve">Old Javanese </w:t>
      </w:r>
      <w:r>
        <w:rPr>
          <w:rStyle w:val="Foreign"/>
        </w:rPr>
        <w:t>tann inaku</w:t>
      </w:r>
      <w:r>
        <w:t xml:space="preserve"> (from </w:t>
      </w:r>
      <w:commentRangeStart w:id="519"/>
      <w:r>
        <w:rPr>
          <w:rStyle w:val="Foreign"/>
        </w:rPr>
        <w:t>tan + inaku</w:t>
      </w:r>
      <w:commentRangeEnd w:id="519"/>
      <w:r>
        <w:rPr>
          <w:rStyle w:val="Jegyzethivatkozs"/>
          <w:sz w:val="22"/>
          <w:szCs w:val="22"/>
        </w:rPr>
        <w:commentReference w:id="519"/>
      </w:r>
      <w:r>
        <w:t>)</w:t>
      </w:r>
    </w:p>
    <w:p w14:paraId="140D0CBA" w14:textId="77777777" w:rsidR="00E216F8"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53AE0693" w14:textId="77777777" w:rsidR="00E216F8"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563F086C" w14:textId="224970EF" w:rsidR="00E216F8" w:rsidRDefault="00000000">
      <w:pPr>
        <w:pStyle w:val="Lista4"/>
      </w:pPr>
      <w:commentRangeStart w:id="520"/>
      <w:r>
        <w:t>see §</w:t>
      </w:r>
      <w:r>
        <w:fldChar w:fldCharType="begin"/>
      </w:r>
      <w:r>
        <w:instrText xml:space="preserve"> REF _Ref204002752 \r \h </w:instrText>
      </w:r>
      <w:r>
        <w:fldChar w:fldCharType="separate"/>
      </w:r>
      <w:r w:rsidR="00F5731F">
        <w:t>4.7.5.1</w:t>
      </w:r>
      <w:r>
        <w:fldChar w:fldCharType="end"/>
      </w:r>
      <w:r>
        <w:t xml:space="preserve"> for the use of the hyphen in Tamil sandhi analysis</w:t>
      </w:r>
      <w:commentRangeEnd w:id="520"/>
      <w:r>
        <w:rPr>
          <w:rStyle w:val="Jegyzethivatkozs"/>
          <w:sz w:val="22"/>
          <w:szCs w:val="22"/>
        </w:rPr>
        <w:commentReference w:id="520"/>
      </w:r>
    </w:p>
    <w:p w14:paraId="4B32FAF7" w14:textId="77777777" w:rsidR="00E216F8" w:rsidRDefault="00000000">
      <w:pPr>
        <w:pStyle w:val="Lista2"/>
      </w:pPr>
      <w:r>
        <w:t>the complete elision of one of the phonemes (and the corresponding grapheme)</w:t>
      </w:r>
    </w:p>
    <w:p w14:paraId="7DD2A680" w14:textId="77777777" w:rsidR="00E216F8" w:rsidRDefault="00000000">
      <w:pPr>
        <w:pStyle w:val="Lista3"/>
      </w:pPr>
      <w:r>
        <w:t xml:space="preserve">Tamil </w:t>
      </w:r>
      <w:r>
        <w:rPr>
          <w:rStyle w:val="Foreign"/>
        </w:rPr>
        <w:t>arit’ eṉṟu</w:t>
      </w:r>
      <w:r>
        <w:t xml:space="preserve"> (for </w:t>
      </w:r>
      <w:r>
        <w:rPr>
          <w:rStyle w:val="Foreign"/>
        </w:rPr>
        <w:t>aritu + eṉṟu</w:t>
      </w:r>
      <w:r>
        <w:t>)</w:t>
      </w:r>
    </w:p>
    <w:p w14:paraId="154A755D" w14:textId="277F32A7" w:rsidR="00E216F8" w:rsidRDefault="00000000">
      <w:pPr>
        <w:pStyle w:val="Lista4"/>
      </w:pPr>
      <w:r>
        <w:t>see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about the elision of final </w:t>
      </w:r>
      <w:r>
        <w:rPr>
          <w:rStyle w:val="Foreign"/>
        </w:rPr>
        <w:t>u</w:t>
      </w:r>
      <w:r>
        <w:t xml:space="preserve"> in Tamil</w:t>
      </w:r>
    </w:p>
    <w:p w14:paraId="648523CF" w14:textId="77777777" w:rsidR="00E216F8" w:rsidRDefault="00000000">
      <w:pPr>
        <w:pStyle w:val="Lista3"/>
      </w:pPr>
      <w:r>
        <w:t xml:space="preserve">the </w:t>
      </w:r>
      <w:commentRangeStart w:id="521"/>
      <w:r>
        <w:t xml:space="preserve">elision of initial </w:t>
      </w:r>
      <w:r>
        <w:rPr>
          <w:rStyle w:val="Foreign"/>
        </w:rPr>
        <w:t>a</w:t>
      </w:r>
      <w:commentRangeEnd w:id="521"/>
      <w:r>
        <w:rPr>
          <w:rStyle w:val="Jegyzethivatkozs"/>
          <w:sz w:val="22"/>
          <w:szCs w:val="22"/>
        </w:rPr>
        <w:commentReference w:id="521"/>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2BBB0C9" w14:textId="77777777" w:rsidR="00E216F8" w:rsidRDefault="00000000">
      <w:pPr>
        <w:pStyle w:val="Lista"/>
      </w:pPr>
      <w:r>
        <w:t>conversely, the fusion of a final and an initial vowel into a single vowel must be distinguished from elision, and can never be segmented, including the following cases in Sanskrit</w:t>
      </w:r>
    </w:p>
    <w:p w14:paraId="557A0122" w14:textId="77777777" w:rsidR="00E216F8"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448A67B1" w14:textId="4FF0AEA4" w:rsidR="00E216F8"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F5731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0CB8D230" w14:textId="4B04A08B" w:rsidR="00E216F8"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F5731F">
        <w:t>6.4.1</w:t>
      </w:r>
      <w:r>
        <w:fldChar w:fldCharType="end"/>
      </w:r>
      <w:r>
        <w:t>)</w:t>
      </w:r>
    </w:p>
    <w:p w14:paraId="29642998" w14:textId="77777777" w:rsidR="00E216F8" w:rsidRDefault="00000000">
      <w:pPr>
        <w:pStyle w:val="Lista2"/>
      </w:pPr>
      <w:r>
        <w:rPr>
          <w:rStyle w:val="Foreign"/>
        </w:rPr>
        <w:t>gacchatīva</w:t>
      </w:r>
      <w:r>
        <w:t xml:space="preserve"> (from </w:t>
      </w:r>
      <w:r>
        <w:rPr>
          <w:rStyle w:val="Foreign"/>
        </w:rPr>
        <w:t>gacchati + iva</w:t>
      </w:r>
      <w:r>
        <w:t>)</w:t>
      </w:r>
    </w:p>
    <w:p w14:paraId="029C81DE" w14:textId="77777777" w:rsidR="00E216F8" w:rsidRDefault="00000000">
      <w:pPr>
        <w:pStyle w:val="Lista2"/>
      </w:pPr>
      <w:r>
        <w:rPr>
          <w:rStyle w:val="Foreign"/>
        </w:rPr>
        <w:t>seyam</w:t>
      </w:r>
      <w:r>
        <w:t xml:space="preserve"> (from </w:t>
      </w:r>
      <w:r>
        <w:rPr>
          <w:rStyle w:val="Foreign"/>
        </w:rPr>
        <w:t>sā + iyam</w:t>
      </w:r>
      <w:r>
        <w:t>)</w:t>
      </w:r>
    </w:p>
    <w:p w14:paraId="492EC65D" w14:textId="77777777" w:rsidR="00E216F8" w:rsidRDefault="00000000">
      <w:pPr>
        <w:pStyle w:val="Lista2"/>
      </w:pPr>
      <w:r>
        <w:rPr>
          <w:rStyle w:val="Foreign"/>
        </w:rPr>
        <w:t>gataujas</w:t>
      </w:r>
      <w:r>
        <w:t xml:space="preserve"> (from </w:t>
      </w:r>
      <w:r>
        <w:rPr>
          <w:rStyle w:val="Foreign"/>
        </w:rPr>
        <w:t>gata+ojas</w:t>
      </w:r>
      <w:r>
        <w:t>)</w:t>
      </w:r>
    </w:p>
    <w:p w14:paraId="227CB7C7" w14:textId="77777777" w:rsidR="00E216F8" w:rsidRDefault="00000000">
      <w:pPr>
        <w:pStyle w:val="Cmsor2"/>
      </w:pPr>
      <w:bookmarkStart w:id="522" w:name="_Ref203484724"/>
      <w:bookmarkStart w:id="523" w:name="_Toc204326309"/>
      <w:r>
        <w:t>Editorial spacing</w:t>
      </w:r>
      <w:bookmarkEnd w:id="522"/>
      <w:bookmarkEnd w:id="523"/>
    </w:p>
    <w:p w14:paraId="25A31D8B" w14:textId="7CC46AA9" w:rsidR="00E216F8" w:rsidRDefault="00000000">
      <w:pPr>
        <w:rPr>
          <w:lang w:eastAsia="en-US" w:bidi="ar-SA"/>
        </w:rPr>
      </w:pPr>
      <w:bookmarkStart w:id="524" w:name="_Hlk203485409"/>
      <w:r>
        <w:rPr>
          <w:lang w:eastAsia="en-US" w:bidi="ar-SA"/>
        </w:rPr>
        <w:t>Editorial spaces should normally be inserted between words that are not compounded to one another.</w:t>
      </w:r>
      <w:r>
        <w:rPr>
          <w:rStyle w:val="Lbjegyzet-hivatkozs"/>
        </w:rPr>
        <w:footnoteReference w:id="107"/>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F5731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F5731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DB12593" w14:textId="38289154"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F5731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0FFB6E91" w14:textId="77777777" w:rsidR="00E216F8" w:rsidRDefault="00000000">
      <w:pPr>
        <w:pStyle w:val="Cmsor3"/>
      </w:pPr>
      <w:bookmarkStart w:id="525" w:name="_Ref203482804"/>
      <w:bookmarkStart w:id="526" w:name="_Toc204326310"/>
      <w:bookmarkEnd w:id="524"/>
      <w:r>
        <w:t>Good practice in editorial spacing</w:t>
      </w:r>
      <w:bookmarkEnd w:id="525"/>
      <w:bookmarkEnd w:id="526"/>
    </w:p>
    <w:p w14:paraId="3BCD7563" w14:textId="77777777" w:rsidR="00E216F8" w:rsidRDefault="00000000">
      <w:r>
        <w:t>Avoid redundant spaces; in particular:</w:t>
      </w:r>
    </w:p>
    <w:p w14:paraId="541D2018" w14:textId="77777777" w:rsidR="00E216F8" w:rsidRDefault="00000000">
      <w:pPr>
        <w:pStyle w:val="Lista"/>
      </w:pPr>
      <w:r>
        <w:t>never start a line with a space</w:t>
      </w:r>
    </w:p>
    <w:p w14:paraId="7C651D58" w14:textId="77777777" w:rsidR="00E216F8"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E23B6FF" w14:textId="77777777" w:rsidR="00E216F8" w:rsidRDefault="00000000">
      <w:pPr>
        <w:pStyle w:val="Lista"/>
      </w:pPr>
      <w:r>
        <w:t>never use more than one space at any point</w:t>
      </w:r>
    </w:p>
    <w:p w14:paraId="4B30428E" w14:textId="77777777" w:rsidR="00E216F8" w:rsidRDefault="00000000">
      <w:pPr>
        <w:pStyle w:val="Cmsor4"/>
      </w:pPr>
      <w:bookmarkStart w:id="527" w:name="_Ref203486895"/>
      <w:bookmarkStart w:id="528" w:name="_Toc204326311"/>
      <w:r>
        <w:t>Space and numerals</w:t>
      </w:r>
      <w:bookmarkEnd w:id="527"/>
      <w:bookmarkEnd w:id="528"/>
    </w:p>
    <w:p w14:paraId="15762D56" w14:textId="77777777" w:rsidR="00E216F8" w:rsidRDefault="00000000">
      <w:r>
        <w:t>Around numeral signs, use spaces as follows.</w:t>
      </w:r>
    </w:p>
    <w:p w14:paraId="71B5F75C" w14:textId="7232B0FF" w:rsidR="00E216F8" w:rsidRDefault="00000000">
      <w:pPr>
        <w:pStyle w:val="Lista"/>
      </w:pPr>
      <w:r>
        <w:t>numeral digits 0-9 (§</w:t>
      </w:r>
      <w:r>
        <w:fldChar w:fldCharType="begin"/>
      </w:r>
      <w:r>
        <w:instrText xml:space="preserve"> REF _Ref201744264 \r \h </w:instrText>
      </w:r>
      <w:r>
        <w:fldChar w:fldCharType="separate"/>
      </w:r>
      <w:r w:rsidR="00F5731F">
        <w:t>5.2</w:t>
      </w:r>
      <w:r>
        <w:fldChar w:fldCharType="end"/>
      </w:r>
      <w:r>
        <w:t xml:space="preserve">) </w:t>
      </w:r>
      <w:r>
        <w:rPr>
          <w:lang w:eastAsia="en-US" w:bidi="ar-SA"/>
        </w:rPr>
        <w:t>must be separated by an editorial space from any adjacent text, symbols or numeral signs</w:t>
      </w:r>
    </w:p>
    <w:p w14:paraId="6CDF6A52" w14:textId="30035E03" w:rsidR="00E216F8"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p>
    <w:p w14:paraId="51FECD31" w14:textId="389D0E8A" w:rsidR="00E216F8" w:rsidRDefault="00000000">
      <w:pPr>
        <w:pStyle w:val="Lista"/>
      </w:pPr>
      <w:r>
        <w:t>all other numeral signs (§</w:t>
      </w:r>
      <w:r>
        <w:fldChar w:fldCharType="begin"/>
      </w:r>
      <w:r>
        <w:instrText xml:space="preserve"> REF _Ref203467878 \r \h </w:instrText>
      </w:r>
      <w:r>
        <w:fldChar w:fldCharType="separate"/>
      </w:r>
      <w:r w:rsidR="00F5731F">
        <w:t>5.3</w:t>
      </w:r>
      <w:r>
        <w:fldChar w:fldCharType="end"/>
      </w:r>
      <w:r>
        <w:t xml:space="preserve">) </w:t>
      </w:r>
      <w:r>
        <w:rPr>
          <w:lang w:eastAsia="en-US" w:bidi="ar-SA"/>
        </w:rPr>
        <w:t>must be separated by an editorial space from any adjacent text, symbols or numeral signs</w:t>
      </w:r>
    </w:p>
    <w:p w14:paraId="37129EF4" w14:textId="29371AF8" w:rsidR="00E216F8"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F5731F">
        <w:t xml:space="preserve">Figure </w:t>
      </w:r>
      <w:r w:rsidR="00F5731F">
        <w:rPr>
          <w:noProof/>
        </w:rPr>
        <w:t>5.3</w:t>
      </w:r>
      <w:r w:rsidR="00F5731F">
        <w:t>.</w:t>
      </w:r>
      <w:r w:rsidR="00F5731F">
        <w:rPr>
          <w:noProof/>
        </w:rPr>
        <w:t>A</w:t>
      </w:r>
      <w:r>
        <w:fldChar w:fldCharType="end"/>
      </w:r>
      <w:r>
        <w:t>/2-5</w:t>
      </w:r>
    </w:p>
    <w:p w14:paraId="6068BB6C" w14:textId="77777777" w:rsidR="00E216F8" w:rsidRDefault="00000000">
      <w:pPr>
        <w:pStyle w:val="Lista2"/>
      </w:pPr>
      <w:r>
        <w:t>no spaces must be added</w:t>
      </w:r>
    </w:p>
    <w:p w14:paraId="2CEB14B3" w14:textId="77777777" w:rsidR="00E216F8" w:rsidRDefault="00000000">
      <w:pPr>
        <w:pStyle w:val="Lista3"/>
      </w:pPr>
      <w:r>
        <w:t>between the target characters that stand together for a single numeral sign in the source</w:t>
      </w:r>
    </w:p>
    <w:p w14:paraId="5185D12C" w14:textId="55D66AF0" w:rsidR="00E216F8" w:rsidRDefault="00000000">
      <w:pPr>
        <w:pStyle w:val="Lista3"/>
      </w:pPr>
      <w:r>
        <w:t>between the target characters and a + sign used as shorthand (§</w:t>
      </w:r>
      <w:r>
        <w:fldChar w:fldCharType="begin"/>
      </w:r>
      <w:r>
        <w:instrText xml:space="preserve"> REF _Ref201745374 \r \h </w:instrText>
      </w:r>
      <w:r>
        <w:fldChar w:fldCharType="separate"/>
      </w:r>
      <w:r w:rsidR="00F5731F">
        <w:t>5.3.1</w:t>
      </w:r>
      <w:r>
        <w:fldChar w:fldCharType="end"/>
      </w:r>
      <w:r>
        <w:t>)</w:t>
      </w:r>
    </w:p>
    <w:p w14:paraId="15B65D07" w14:textId="77777777" w:rsidR="00E216F8" w:rsidRDefault="00000000">
      <w:pPr>
        <w:pStyle w:val="Cmsor4"/>
      </w:pPr>
      <w:bookmarkStart w:id="529" w:name="_Ref203486595"/>
      <w:bookmarkStart w:id="530" w:name="_Toc204326312"/>
      <w:r>
        <w:t xml:space="preserve">Space and </w:t>
      </w:r>
      <w:r>
        <w:rPr>
          <w:rStyle w:val="Foreign"/>
        </w:rPr>
        <w:t>avagraha</w:t>
      </w:r>
      <w:bookmarkEnd w:id="529"/>
      <w:bookmarkEnd w:id="530"/>
    </w:p>
    <w:p w14:paraId="101B996E" w14:textId="06BDB36E" w:rsidR="00E216F8"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F5731F">
        <w:t>6.4.1</w:t>
      </w:r>
      <w:r>
        <w:fldChar w:fldCharType="end"/>
      </w:r>
      <w:r>
        <w:t>), is to be spaced as follows.</w:t>
      </w:r>
    </w:p>
    <w:p w14:paraId="0DD9DA2B" w14:textId="77777777" w:rsidR="00E216F8" w:rsidRDefault="00000000">
      <w:pPr>
        <w:pStyle w:val="Lista"/>
      </w:pPr>
      <w:r>
        <w:rPr>
          <w:rStyle w:val="Foreign"/>
        </w:rPr>
        <w:t>avagraha</w:t>
      </w:r>
      <w:r>
        <w:t xml:space="preserve"> must never be separated by a space from the following word, to which the elided vowel belongs</w:t>
      </w:r>
    </w:p>
    <w:p w14:paraId="799368DA" w14:textId="77777777" w:rsidR="00E216F8"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272A6D1B" w14:textId="77777777" w:rsidR="00E216F8"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21A86CAB" w14:textId="77777777" w:rsidR="00E216F8" w:rsidRDefault="00000000">
      <w:pPr>
        <w:pStyle w:val="Cmsor4"/>
      </w:pPr>
      <w:bookmarkStart w:id="531" w:name="_Ref203486770"/>
      <w:bookmarkStart w:id="532" w:name="_Toc204326313"/>
      <w:r>
        <w:t>Space and punctuation marks</w:t>
      </w:r>
      <w:bookmarkEnd w:id="531"/>
      <w:bookmarkEnd w:id="532"/>
    </w:p>
    <w:p w14:paraId="555D9704" w14:textId="2CAAF0CE" w:rsidR="00E216F8" w:rsidRDefault="00000000">
      <w:r>
        <w:t>Around punctuation marks (as defined in §</w:t>
      </w:r>
      <w:r>
        <w:fldChar w:fldCharType="begin"/>
      </w:r>
      <w:r>
        <w:instrText xml:space="preserve"> REF _Ref203468812 \r \h </w:instrText>
      </w:r>
      <w:r>
        <w:fldChar w:fldCharType="separate"/>
      </w:r>
      <w:r w:rsidR="00F5731F">
        <w:t>6.5.1</w:t>
      </w:r>
      <w:r>
        <w:fldChar w:fldCharType="end"/>
      </w:r>
      <w:r>
        <w:t>), spaces should be deployed as follows.</w:t>
      </w:r>
    </w:p>
    <w:p w14:paraId="02774574" w14:textId="77777777" w:rsidR="00E216F8" w:rsidRDefault="00000000">
      <w:pPr>
        <w:pStyle w:val="Lista"/>
      </w:pPr>
      <w:r>
        <w:t>never add a space before a punctuation mark</w:t>
      </w:r>
    </w:p>
    <w:p w14:paraId="34B0342E" w14:textId="77777777" w:rsidR="00E216F8" w:rsidRDefault="00000000">
      <w:pPr>
        <w:pStyle w:val="Lista2"/>
      </w:pPr>
      <w:r>
        <w:t>even though editions of Indic texts (both in transliteration and in Indic scripts) often do so</w:t>
      </w:r>
    </w:p>
    <w:p w14:paraId="66CE95AA" w14:textId="77777777" w:rsidR="00E216F8" w:rsidRDefault="00000000">
      <w:pPr>
        <w:pStyle w:val="Lista"/>
      </w:pPr>
      <w:r>
        <w:t>always add a space after punctuation marks if they are followed by text</w:t>
      </w:r>
    </w:p>
    <w:p w14:paraId="1E507A25" w14:textId="77777777" w:rsidR="00E216F8" w:rsidRDefault="00000000">
      <w:pPr>
        <w:pStyle w:val="Lista2"/>
      </w:pPr>
      <w:r>
        <w:t>except when a punctuation mark is (for whatever reason) inside a word</w:t>
      </w:r>
    </w:p>
    <w:p w14:paraId="106A99B0" w14:textId="77777777" w:rsidR="00E216F8" w:rsidRDefault="00000000">
      <w:pPr>
        <w:pStyle w:val="Lista"/>
      </w:pPr>
      <w:r>
        <w:t>should several punctuation marks appear in a group, do add spaces between them</w:t>
      </w:r>
    </w:p>
    <w:p w14:paraId="6496A9E9" w14:textId="77777777" w:rsidR="00E216F8" w:rsidRDefault="00000000">
      <w:pPr>
        <w:pStyle w:val="Lista2"/>
      </w:pPr>
      <w:r>
        <w:t>this is particularly important if you use shorthand to transliterate certain punctuation marks</w:t>
      </w:r>
    </w:p>
    <w:p w14:paraId="03013999" w14:textId="77777777" w:rsidR="00E216F8" w:rsidRDefault="00000000">
      <w:pPr>
        <w:pStyle w:val="Cmsor4"/>
      </w:pPr>
      <w:bookmarkStart w:id="533" w:name="_Ref203487198"/>
      <w:bookmarkStart w:id="534" w:name="_Toc204326314"/>
      <w:r>
        <w:lastRenderedPageBreak/>
        <w:t>Space and symbols</w:t>
      </w:r>
      <w:bookmarkEnd w:id="533"/>
      <w:bookmarkEnd w:id="534"/>
    </w:p>
    <w:p w14:paraId="610B4FE9" w14:textId="290D7B6E" w:rsidR="00E216F8" w:rsidRDefault="00000000">
      <w:r>
        <w:t xml:space="preserve">Around all other symbols including </w:t>
      </w:r>
      <w:r w:rsidR="005075C9">
        <w:t>ideogram</w:t>
      </w:r>
      <w:r>
        <w:t>s (§###),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 use spacing as follows.</w:t>
      </w:r>
    </w:p>
    <w:p w14:paraId="0A0599BB" w14:textId="77777777" w:rsidR="00E216F8" w:rsidRDefault="00000000">
      <w:pPr>
        <w:pStyle w:val="Lista2"/>
      </w:pPr>
      <w:r>
        <w:t>symbols must generally be separated by a space from any other characters adjacent on either side</w:t>
      </w:r>
    </w:p>
    <w:p w14:paraId="13E75D9F" w14:textId="77777777" w:rsidR="00E216F8" w:rsidRDefault="00000000">
      <w:pPr>
        <w:pStyle w:val="Lista3"/>
      </w:pPr>
      <w:r>
        <w:t>including alphabetic graphemes, numeral signs and other symbols</w:t>
      </w:r>
    </w:p>
    <w:p w14:paraId="2DFF6991" w14:textId="77777777" w:rsidR="00E216F8" w:rsidRDefault="00000000">
      <w:pPr>
        <w:pStyle w:val="Lista3"/>
      </w:pPr>
      <w:r>
        <w:t>except when a symbol is (for whatever reason) inside a word, in which case there should be no spaces around it</w:t>
      </w:r>
    </w:p>
    <w:p w14:paraId="3A819A1F" w14:textId="77777777" w:rsidR="00E216F8" w:rsidRDefault="00000000">
      <w:pPr>
        <w:pStyle w:val="Cmsor4"/>
      </w:pPr>
      <w:bookmarkStart w:id="535" w:name="_Ref203983021"/>
      <w:bookmarkStart w:id="536" w:name="_Toc204326315"/>
      <w:r>
        <w:t>Space and original space</w:t>
      </w:r>
      <w:bookmarkEnd w:id="535"/>
      <w:bookmarkEnd w:id="536"/>
    </w:p>
    <w:p w14:paraId="190264D1" w14:textId="7416C3B6" w:rsidR="00E216F8" w:rsidRDefault="00000000">
      <w:r>
        <w:t>Around a significant space in the source, whether it is encoded in XML or represented by shorthand (§</w:t>
      </w:r>
      <w:r>
        <w:fldChar w:fldCharType="begin"/>
      </w:r>
      <w:r>
        <w:instrText xml:space="preserve"> REF _Ref203115812 \r \h </w:instrText>
      </w:r>
      <w:r>
        <w:fldChar w:fldCharType="separate"/>
      </w:r>
      <w:r w:rsidR="00F5731F">
        <w:t>7.2</w:t>
      </w:r>
      <w:r>
        <w:fldChar w:fldCharType="end"/>
      </w:r>
      <w:r>
        <w:t>), use editorial spaces as follows.</w:t>
      </w:r>
    </w:p>
    <w:p w14:paraId="0BE25955" w14:textId="77777777" w:rsidR="00E216F8" w:rsidRDefault="00000000">
      <w:pPr>
        <w:pStyle w:val="Lista"/>
      </w:pPr>
      <w:r>
        <w:t>original spaces must generally be separated by an editorial space from any characters adjacent on either side</w:t>
      </w:r>
    </w:p>
    <w:p w14:paraId="0589B639" w14:textId="77777777" w:rsidR="00E216F8" w:rsidRDefault="00000000">
      <w:pPr>
        <w:pStyle w:val="Lista2"/>
      </w:pPr>
      <w:r>
        <w:t>including alphabetic graphemes, numeral signs and other symbols</w:t>
      </w:r>
    </w:p>
    <w:p w14:paraId="0F205FDC" w14:textId="77777777" w:rsidR="00E216F8" w:rsidRDefault="00000000">
      <w:pPr>
        <w:pStyle w:val="Lista"/>
      </w:pPr>
      <w:r>
        <w:t>except when an original space is (for whatever reason) inside a word, in which case there should be no editorial spaces around it</w:t>
      </w:r>
    </w:p>
    <w:p w14:paraId="680A2268" w14:textId="77777777" w:rsidR="00E216F8" w:rsidRDefault="00000000">
      <w:pPr>
        <w:pStyle w:val="Cmsor2"/>
      </w:pPr>
      <w:bookmarkStart w:id="537" w:name="_Ref203484736"/>
      <w:bookmarkStart w:id="538" w:name="_Toc204326316"/>
      <w:r>
        <w:t>Editorial hyphenation</w:t>
      </w:r>
      <w:bookmarkEnd w:id="537"/>
      <w:bookmarkEnd w:id="538"/>
    </w:p>
    <w:p w14:paraId="67D6E56B" w14:textId="170409A1" w:rsidR="00E216F8"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F5731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3A2C1A74" w14:textId="32641106"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F5731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48FFB326" w14:textId="77777777" w:rsidR="00E216F8" w:rsidRDefault="00000000">
      <w:pPr>
        <w:pStyle w:val="Cmsor3"/>
      </w:pPr>
      <w:bookmarkStart w:id="539" w:name="_Ref203483098"/>
      <w:bookmarkStart w:id="540" w:name="_Toc204326317"/>
      <w:r>
        <w:t>Good practice in editorial hyphenation</w:t>
      </w:r>
      <w:bookmarkEnd w:id="539"/>
      <w:bookmarkEnd w:id="540"/>
    </w:p>
    <w:p w14:paraId="14889EEF" w14:textId="77777777" w:rsidR="00E216F8" w:rsidRDefault="00000000">
      <w:pPr>
        <w:pStyle w:val="Lista"/>
      </w:pPr>
      <w:r>
        <w:t>use hyphens only for the purposes endorsed by this guide, i.e.</w:t>
      </w:r>
    </w:p>
    <w:p w14:paraId="58460067" w14:textId="77777777" w:rsidR="00E216F8" w:rsidRDefault="00000000">
      <w:pPr>
        <w:pStyle w:val="Lista2"/>
      </w:pPr>
      <w:r>
        <w:t>normally, only for the segmentation of compounds</w:t>
      </w:r>
    </w:p>
    <w:p w14:paraId="108A577F" w14:textId="19A4EAC0" w:rsidR="00E216F8" w:rsidRDefault="00000000">
      <w:pPr>
        <w:pStyle w:val="Lista2"/>
      </w:pPr>
      <w:r>
        <w:t>for a specific kind of sandhi analysis (§</w:t>
      </w:r>
      <w:r>
        <w:fldChar w:fldCharType="begin"/>
      </w:r>
      <w:r>
        <w:instrText xml:space="preserve"> REF _Ref204002752 \r \h </w:instrText>
      </w:r>
      <w:r>
        <w:fldChar w:fldCharType="separate"/>
      </w:r>
      <w:r w:rsidR="00F5731F">
        <w:t>4.7.5.1</w:t>
      </w:r>
      <w:r>
        <w:fldChar w:fldCharType="end"/>
      </w:r>
      <w:r>
        <w:t>)</w:t>
      </w:r>
    </w:p>
    <w:p w14:paraId="264B6214" w14:textId="1B85244B" w:rsidR="00E216F8"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F5731F">
        <w:t>8.1</w:t>
      </w:r>
      <w:r>
        <w:fldChar w:fldCharType="end"/>
      </w:r>
      <w:r>
        <w:t>)</w:t>
      </w:r>
    </w:p>
    <w:p w14:paraId="34FE62EC" w14:textId="77777777" w:rsidR="00E216F8" w:rsidRDefault="00000000">
      <w:pPr>
        <w:pStyle w:val="Lista"/>
      </w:pPr>
      <w:r>
        <w:t>editorial hyphens will normally have alphabetic graphemes on both sides</w:t>
      </w:r>
    </w:p>
    <w:p w14:paraId="1E25C06B" w14:textId="77777777" w:rsidR="00E216F8" w:rsidRDefault="00000000">
      <w:pPr>
        <w:pStyle w:val="Lista2"/>
      </w:pPr>
      <w:r>
        <w:t>in rare cases, an editorial hyphen may have to be placed next to a different feature, which is normally represented by XML encoding, but may in some circumstances be represented by shorthand</w:t>
      </w:r>
    </w:p>
    <w:p w14:paraId="295383B1" w14:textId="77777777" w:rsidR="00E216F8" w:rsidRDefault="00000000">
      <w:pPr>
        <w:pStyle w:val="Lista3"/>
      </w:pPr>
      <w:r>
        <w:t>such features include symbols, original spaces, the ends of epigraphic lines, and the ends of verse lines</w:t>
      </w:r>
    </w:p>
    <w:p w14:paraId="03EFE755" w14:textId="77777777" w:rsidR="00E216F8" w:rsidRDefault="00000000">
      <w:pPr>
        <w:pStyle w:val="Lista3"/>
      </w:pPr>
      <w:r>
        <w:t>in all of these cases, the editorial hyphen must be placed after the feature</w:t>
      </w:r>
    </w:p>
    <w:p w14:paraId="258A6D0A" w14:textId="77777777" w:rsidR="00E216F8" w:rsidRDefault="00000000">
      <w:pPr>
        <w:pStyle w:val="Cmsor2"/>
      </w:pPr>
      <w:bookmarkStart w:id="541" w:name="_Ref203554407"/>
      <w:bookmarkStart w:id="542" w:name="_Ref203554659"/>
      <w:bookmarkStart w:id="543" w:name="_Toc204326318"/>
      <w:bookmarkEnd w:id="513"/>
      <w:r>
        <w:t>Segmentation guidelines</w:t>
      </w:r>
      <w:bookmarkEnd w:id="541"/>
      <w:bookmarkEnd w:id="542"/>
      <w:bookmarkEnd w:id="543"/>
    </w:p>
    <w:p w14:paraId="4A85E536" w14:textId="77777777" w:rsidR="00E216F8"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0DB71486" w14:textId="77777777" w:rsidR="00E216F8" w:rsidRDefault="00000000">
      <w:pPr>
        <w:pStyle w:val="Cmsor3"/>
      </w:pPr>
      <w:bookmarkStart w:id="544" w:name="_Ref203557504"/>
      <w:bookmarkStart w:id="545" w:name="_Ref203557505"/>
      <w:bookmarkStart w:id="546" w:name="_Ref203561822"/>
      <w:bookmarkStart w:id="547" w:name="_Ref203570966"/>
      <w:bookmarkStart w:id="548" w:name="_Toc204326319"/>
      <w:r>
        <w:t>Phrases</w:t>
      </w:r>
      <w:bookmarkEnd w:id="544"/>
      <w:bookmarkEnd w:id="545"/>
      <w:bookmarkEnd w:id="546"/>
      <w:bookmarkEnd w:id="547"/>
      <w:bookmarkEnd w:id="548"/>
    </w:p>
    <w:p w14:paraId="439B0C3B" w14:textId="77777777" w:rsidR="00E216F8"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E310C13" w14:textId="77777777" w:rsidR="00E216F8" w:rsidRDefault="00000000">
      <w:pPr>
        <w:pStyle w:val="Lista"/>
      </w:pPr>
      <w:r>
        <w:t>in Sanskrit:</w:t>
      </w:r>
    </w:p>
    <w:p w14:paraId="2AA90A2C" w14:textId="77777777" w:rsidR="00E216F8" w:rsidRDefault="00000000">
      <w:pPr>
        <w:pStyle w:val="Lista2"/>
      </w:pPr>
      <w:r>
        <w:rPr>
          <w:rStyle w:val="Foreign"/>
        </w:rPr>
        <w:t>iti kartavyam</w:t>
      </w:r>
      <w:r>
        <w:t xml:space="preserve"> → </w:t>
      </w:r>
      <w:r>
        <w:rPr>
          <w:rStyle w:val="Foreign"/>
        </w:rPr>
        <w:t>iti-kartavyatā</w:t>
      </w:r>
    </w:p>
    <w:p w14:paraId="31F80896" w14:textId="77777777" w:rsidR="00E216F8" w:rsidRDefault="00000000">
      <w:pPr>
        <w:pStyle w:val="Lista"/>
      </w:pPr>
      <w:r>
        <w:t xml:space="preserve">in Old Javanese: </w:t>
      </w:r>
    </w:p>
    <w:p w14:paraId="136E2ABA" w14:textId="77777777" w:rsidR="00E216F8" w:rsidRDefault="00000000">
      <w:pPr>
        <w:pStyle w:val="Lista2"/>
      </w:pPr>
      <w:r>
        <w:rPr>
          <w:rStyle w:val="Foreign"/>
        </w:rPr>
        <w:t>tahi tikus</w:t>
      </w:r>
      <w:r>
        <w:t xml:space="preserve"> → </w:t>
      </w:r>
      <w:r>
        <w:rPr>
          <w:rStyle w:val="Foreign"/>
        </w:rPr>
        <w:t>manahi-tikusa</w:t>
      </w:r>
    </w:p>
    <w:p w14:paraId="0469D8F2" w14:textId="77777777" w:rsidR="00E216F8" w:rsidRDefault="00000000">
      <w:pPr>
        <w:pStyle w:val="Lista2"/>
        <w:rPr>
          <w:rStyle w:val="Foreign"/>
          <w:i w:val="0"/>
          <w:iCs w:val="0"/>
          <w:noProof w:val="0"/>
        </w:rPr>
      </w:pPr>
      <w:r>
        <w:rPr>
          <w:rStyle w:val="Foreign"/>
        </w:rPr>
        <w:t>bvat haji</w:t>
      </w:r>
      <w:r>
        <w:t xml:space="preserve"> → </w:t>
      </w:r>
      <w:r>
        <w:rPr>
          <w:rStyle w:val="Foreign"/>
        </w:rPr>
        <w:t>buAt-thajyanya</w:t>
      </w:r>
    </w:p>
    <w:p w14:paraId="6BB4784E" w14:textId="484988D2" w:rsidR="00E216F8" w:rsidRDefault="00000000">
      <w:pPr>
        <w:pStyle w:val="Lista3"/>
      </w:pPr>
      <w:r>
        <w:t>for the positioning of the hyphen in this second example, see also §</w:t>
      </w:r>
      <w:r>
        <w:fldChar w:fldCharType="begin"/>
      </w:r>
      <w:r>
        <w:instrText xml:space="preserve"> REF _Ref203398652 \r \h </w:instrText>
      </w:r>
      <w:r>
        <w:fldChar w:fldCharType="separate"/>
      </w:r>
      <w:r w:rsidR="00F5731F">
        <w:t>8.1</w:t>
      </w:r>
      <w:r>
        <w:fldChar w:fldCharType="end"/>
      </w:r>
    </w:p>
    <w:p w14:paraId="0578319D" w14:textId="77777777" w:rsidR="00E216F8" w:rsidRDefault="00000000">
      <w:pPr>
        <w:pStyle w:val="Cmsor3"/>
      </w:pPr>
      <w:bookmarkStart w:id="549" w:name="_Ref203561849"/>
      <w:bookmarkStart w:id="550" w:name="_Toc204326320"/>
      <w:bookmarkStart w:id="551" w:name="_Ref203555873"/>
      <w:r>
        <w:t>Grammaticalised structures</w:t>
      </w:r>
      <w:bookmarkEnd w:id="549"/>
      <w:bookmarkEnd w:id="550"/>
    </w:p>
    <w:p w14:paraId="6F140F73" w14:textId="77777777" w:rsidR="00E216F8"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FA1B08D" w14:textId="77777777" w:rsidR="00E216F8" w:rsidRDefault="00000000">
      <w:pPr>
        <w:pStyle w:val="Lista"/>
      </w:pPr>
      <w:r>
        <w:t xml:space="preserve">periphrastic perfects, e.g. </w:t>
      </w:r>
      <w:r>
        <w:rPr>
          <w:rStyle w:val="Foreign"/>
        </w:rPr>
        <w:t>varayāṁ cakāra</w:t>
      </w:r>
    </w:p>
    <w:p w14:paraId="28FF0224" w14:textId="77777777" w:rsidR="00E216F8" w:rsidRDefault="00000000">
      <w:pPr>
        <w:pStyle w:val="Lista2"/>
      </w:pPr>
      <w:r>
        <w:t xml:space="preserve">especially since other words may intrude inside such a construction, e.g. </w:t>
      </w:r>
      <w:r>
        <w:rPr>
          <w:rStyle w:val="Foreign"/>
        </w:rPr>
        <w:t>saṁraṁjayāṁ ca prakr̥tīr babhūva</w:t>
      </w:r>
    </w:p>
    <w:p w14:paraId="5A01EEBA" w14:textId="77777777" w:rsidR="00E216F8" w:rsidRDefault="00000000">
      <w:pPr>
        <w:pStyle w:val="Lista"/>
      </w:pPr>
      <w:r>
        <w:t xml:space="preserve">past tense formed with imperfect and </w:t>
      </w:r>
      <w:r>
        <w:rPr>
          <w:rStyle w:val="Foreign"/>
        </w:rPr>
        <w:t>sma</w:t>
      </w:r>
      <w:r>
        <w:t xml:space="preserve">, e.g. </w:t>
      </w:r>
      <w:r>
        <w:rPr>
          <w:rStyle w:val="Foreign"/>
        </w:rPr>
        <w:t>samādiśati sma</w:t>
      </w:r>
    </w:p>
    <w:p w14:paraId="173032A2" w14:textId="77777777" w:rsidR="00E216F8" w:rsidRDefault="00000000">
      <w:pPr>
        <w:pStyle w:val="Lista"/>
      </w:pPr>
      <w:r>
        <w:t xml:space="preserve">verbal prefixes used as prepositions with substantives, e.g. </w:t>
      </w:r>
    </w:p>
    <w:p w14:paraId="2F133B42" w14:textId="77777777" w:rsidR="00E216F8" w:rsidRDefault="00000000">
      <w:pPr>
        <w:pStyle w:val="Lista2"/>
      </w:pPr>
      <w:r>
        <w:rPr>
          <w:rStyle w:val="Foreign"/>
        </w:rPr>
        <w:t>ā samudrāt</w:t>
      </w:r>
    </w:p>
    <w:p w14:paraId="0FD5149E" w14:textId="77777777" w:rsidR="00E216F8" w:rsidRDefault="00000000">
      <w:pPr>
        <w:pStyle w:val="Lista2"/>
      </w:pPr>
      <w:r>
        <w:rPr>
          <w:rStyle w:val="Foreign"/>
        </w:rPr>
        <w:t>anu gaṅgām</w:t>
      </w:r>
    </w:p>
    <w:p w14:paraId="7C84A95E" w14:textId="77777777" w:rsidR="00E216F8" w:rsidRDefault="00000000">
      <w:pPr>
        <w:pStyle w:val="Cmsor3"/>
      </w:pPr>
      <w:bookmarkStart w:id="552" w:name="_Toc204326321"/>
      <w:r>
        <w:t>Multiple function words</w:t>
      </w:r>
      <w:bookmarkEnd w:id="551"/>
      <w:bookmarkEnd w:id="552"/>
    </w:p>
    <w:p w14:paraId="08626F4B" w14:textId="77777777" w:rsidR="00E216F8" w:rsidRDefault="00000000">
      <w:r>
        <w:t>Pairs or groups of function words (mainly conjunctions) are to be considered separate, even when frequently used together in a meaning that is not evident from the individual meanings of these words. For example, in Sanskrit,</w:t>
      </w:r>
    </w:p>
    <w:p w14:paraId="43543257" w14:textId="77777777" w:rsidR="00E216F8" w:rsidRDefault="00000000">
      <w:pPr>
        <w:pStyle w:val="Lista"/>
        <w:rPr>
          <w:rStyle w:val="Foreign"/>
          <w:i w:val="0"/>
          <w:iCs w:val="0"/>
          <w:noProof w:val="0"/>
        </w:rPr>
      </w:pPr>
      <w:r>
        <w:rPr>
          <w:rStyle w:val="Foreign"/>
        </w:rPr>
        <w:t>atha vā</w:t>
      </w:r>
    </w:p>
    <w:p w14:paraId="101BFFE3" w14:textId="77777777" w:rsidR="00E216F8"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D34577F" w14:textId="77777777" w:rsidR="00E216F8" w:rsidRDefault="00000000">
      <w:pPr>
        <w:pStyle w:val="Lista"/>
        <w:rPr>
          <w:rStyle w:val="Foreign"/>
          <w:i w:val="0"/>
          <w:iCs w:val="0"/>
          <w:noProof w:val="0"/>
        </w:rPr>
      </w:pPr>
      <w:r>
        <w:rPr>
          <w:rStyle w:val="Foreign"/>
        </w:rPr>
        <w:t>api ca</w:t>
      </w:r>
      <w:r>
        <w:t xml:space="preserve"> and </w:t>
      </w:r>
      <w:r>
        <w:rPr>
          <w:rStyle w:val="Foreign"/>
        </w:rPr>
        <w:t>api vā</w:t>
      </w:r>
    </w:p>
    <w:p w14:paraId="7C0D672B" w14:textId="77777777" w:rsidR="00E216F8" w:rsidRDefault="00000000">
      <w:pPr>
        <w:pStyle w:val="Lista"/>
      </w:pPr>
      <w:r>
        <w:rPr>
          <w:rStyle w:val="Foreign"/>
        </w:rPr>
        <w:t>anyac ca</w:t>
      </w:r>
    </w:p>
    <w:p w14:paraId="293BDA21" w14:textId="77777777" w:rsidR="00E216F8" w:rsidRDefault="00000000">
      <w:pPr>
        <w:pStyle w:val="Lista"/>
        <w:rPr>
          <w:rStyle w:val="Foreign"/>
          <w:i w:val="0"/>
          <w:iCs w:val="0"/>
          <w:noProof w:val="0"/>
        </w:rPr>
      </w:pPr>
      <w:r>
        <w:rPr>
          <w:rStyle w:val="Foreign"/>
        </w:rPr>
        <w:t>tad</w:t>
      </w:r>
      <w:r>
        <w:t xml:space="preserve"> </w:t>
      </w:r>
      <w:r>
        <w:rPr>
          <w:rStyle w:val="Foreign"/>
        </w:rPr>
        <w:t>yathā</w:t>
      </w:r>
    </w:p>
    <w:p w14:paraId="782BE10D" w14:textId="77777777" w:rsidR="00E216F8" w:rsidRDefault="00000000">
      <w:pPr>
        <w:pStyle w:val="Lista"/>
        <w:rPr>
          <w:rStyle w:val="Foreign"/>
          <w:i w:val="0"/>
          <w:iCs w:val="0"/>
          <w:noProof w:val="0"/>
        </w:rPr>
      </w:pPr>
      <w:r>
        <w:rPr>
          <w:rStyle w:val="Foreign"/>
        </w:rPr>
        <w:t>na hi</w:t>
      </w:r>
    </w:p>
    <w:p w14:paraId="4665B159" w14:textId="77777777" w:rsidR="00E216F8" w:rsidRDefault="00000000">
      <w:pPr>
        <w:pStyle w:val="Lista"/>
        <w:rPr>
          <w:rStyle w:val="Foreign"/>
          <w:i w:val="0"/>
          <w:iCs w:val="0"/>
          <w:noProof w:val="0"/>
        </w:rPr>
      </w:pPr>
      <w:r>
        <w:t>etc.</w:t>
      </w:r>
    </w:p>
    <w:p w14:paraId="46518676" w14:textId="77777777" w:rsidR="00E216F8" w:rsidRDefault="00E216F8"/>
    <w:p w14:paraId="40A0429F" w14:textId="77777777" w:rsidR="00E216F8"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5F289ADD" w14:textId="77777777" w:rsidR="00E216F8" w:rsidRDefault="00000000">
      <w:pPr>
        <w:pStyle w:val="Lista"/>
      </w:pPr>
      <w:r>
        <w:t xml:space="preserve">Old Javanese </w:t>
      </w:r>
      <w:r>
        <w:rPr>
          <w:rStyle w:val="Foreign"/>
        </w:rPr>
        <w:t>kimuta</w:t>
      </w:r>
    </w:p>
    <w:p w14:paraId="33C9E69B" w14:textId="77777777" w:rsidR="00E216F8" w:rsidRDefault="00000000">
      <w:pPr>
        <w:pStyle w:val="Lista"/>
      </w:pPr>
      <w:r>
        <w:t xml:space="preserve">Old Cam </w:t>
      </w:r>
      <w:r>
        <w:rPr>
          <w:rStyle w:val="Foreign"/>
        </w:rPr>
        <w:t>kintu</w:t>
      </w:r>
    </w:p>
    <w:p w14:paraId="63A08560" w14:textId="77777777" w:rsidR="00E216F8" w:rsidRDefault="00000000">
      <w:pPr>
        <w:pStyle w:val="Cmsor3"/>
      </w:pPr>
      <w:bookmarkStart w:id="553" w:name="_Ref203555889"/>
      <w:bookmarkStart w:id="554" w:name="_Toc204326322"/>
      <w:r>
        <w:t>Repetitive structures</w:t>
      </w:r>
      <w:bookmarkEnd w:id="553"/>
      <w:bookmarkEnd w:id="554"/>
    </w:p>
    <w:p w14:paraId="20298F24" w14:textId="77777777" w:rsidR="00E216F8"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756514B1" w14:textId="77777777" w:rsidR="00E216F8" w:rsidRDefault="00000000">
      <w:pPr>
        <w:pStyle w:val="Lista"/>
        <w:rPr>
          <w:i/>
          <w:iCs/>
          <w:noProof/>
        </w:rPr>
      </w:pPr>
      <w:r>
        <w:t>words iterated with the same inflectional ending shall be spaced, for example</w:t>
      </w:r>
    </w:p>
    <w:p w14:paraId="41D7C87B" w14:textId="77777777" w:rsidR="00E216F8" w:rsidRDefault="00000000">
      <w:pPr>
        <w:pStyle w:val="Lista2"/>
        <w:rPr>
          <w:rStyle w:val="Foreign"/>
        </w:rPr>
      </w:pPr>
      <w:r>
        <w:rPr>
          <w:rStyle w:val="Foreign"/>
        </w:rPr>
        <w:t>yasya yasya</w:t>
      </w:r>
    </w:p>
    <w:p w14:paraId="0E32EC08" w14:textId="77777777" w:rsidR="00E216F8" w:rsidRDefault="00000000">
      <w:pPr>
        <w:pStyle w:val="Lista2"/>
      </w:pPr>
      <w:r>
        <w:rPr>
          <w:rStyle w:val="Foreign"/>
        </w:rPr>
        <w:lastRenderedPageBreak/>
        <w:t>dine dine</w:t>
      </w:r>
    </w:p>
    <w:p w14:paraId="52959E1C" w14:textId="77777777" w:rsidR="00E216F8" w:rsidRDefault="00000000">
      <w:pPr>
        <w:pStyle w:val="Lista"/>
      </w:pPr>
      <w:r>
        <w:t>when the first iteration does not have an inflectional ending, the formation is of course to be treated as a compound and accordingly hyphenated (if sandhi allows), for example</w:t>
      </w:r>
    </w:p>
    <w:p w14:paraId="50DF82A5" w14:textId="77777777" w:rsidR="00E216F8" w:rsidRDefault="00000000">
      <w:pPr>
        <w:pStyle w:val="Lista2"/>
        <w:rPr>
          <w:i/>
          <w:iCs/>
          <w:noProof/>
        </w:rPr>
      </w:pPr>
      <w:r>
        <w:rPr>
          <w:rStyle w:val="Foreign"/>
        </w:rPr>
        <w:t>ekaikam</w:t>
      </w:r>
      <w:r>
        <w:t xml:space="preserve"> (from </w:t>
      </w:r>
      <w:r>
        <w:rPr>
          <w:rStyle w:val="Foreign"/>
        </w:rPr>
        <w:t>eka+eka</w:t>
      </w:r>
      <w:r>
        <w:t>, not segmentable)</w:t>
      </w:r>
    </w:p>
    <w:p w14:paraId="29A3D20E" w14:textId="77777777" w:rsidR="00E216F8" w:rsidRDefault="00000000">
      <w:pPr>
        <w:pStyle w:val="Lista2"/>
        <w:rPr>
          <w:rStyle w:val="Foreign"/>
        </w:rPr>
      </w:pPr>
      <w:r>
        <w:rPr>
          <w:rStyle w:val="Foreign"/>
        </w:rPr>
        <w:t>pūrva-pūrvāḥ</w:t>
      </w:r>
    </w:p>
    <w:p w14:paraId="0CBE1BF6" w14:textId="77777777" w:rsidR="00E216F8" w:rsidRDefault="00000000">
      <w:pPr>
        <w:pStyle w:val="Lista"/>
      </w:pPr>
      <w:r>
        <w:t>in more complicated cases, proceed according to your discretion</w:t>
      </w:r>
    </w:p>
    <w:p w14:paraId="74435AAC" w14:textId="77777777" w:rsidR="00E216F8" w:rsidRDefault="00000000">
      <w:pPr>
        <w:pStyle w:val="Lista2"/>
      </w:pPr>
      <w:r>
        <w:t>hyphenation may be preferred in the following cases</w:t>
      </w:r>
    </w:p>
    <w:p w14:paraId="56FA5C10" w14:textId="77777777" w:rsidR="00E216F8" w:rsidRDefault="00000000">
      <w:pPr>
        <w:pStyle w:val="Lista3"/>
      </w:pPr>
      <w:r>
        <w:t xml:space="preserve">if the word forms used may be either inflected or uninflected, as in </w:t>
      </w:r>
      <w:r>
        <w:rPr>
          <w:rStyle w:val="Foreign"/>
        </w:rPr>
        <w:t>ahar-ahar</w:t>
      </w:r>
    </w:p>
    <w:p w14:paraId="5DAABB16" w14:textId="77777777" w:rsidR="00E216F8" w:rsidRDefault="00000000">
      <w:pPr>
        <w:pStyle w:val="Lista3"/>
        <w:rPr>
          <w:rStyle w:val="Foreign"/>
          <w:i w:val="0"/>
          <w:iCs w:val="0"/>
          <w:noProof w:val="0"/>
        </w:rPr>
      </w:pPr>
      <w:r>
        <w:t xml:space="preserve">if the iterations have different inflectional endings, as in </w:t>
      </w:r>
      <w:r>
        <w:rPr>
          <w:rStyle w:val="Foreign"/>
        </w:rPr>
        <w:t>ekam-ekāḥ</w:t>
      </w:r>
    </w:p>
    <w:p w14:paraId="79D81CB2" w14:textId="77777777" w:rsidR="00E216F8"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72D1D378" w14:textId="77777777" w:rsidR="00E216F8" w:rsidRDefault="00000000">
      <w:pPr>
        <w:pStyle w:val="Lista2"/>
      </w:pPr>
      <w:r>
        <w:t xml:space="preserve">no segmentation is to be preferred when an iterative formation is well established in a particular meaning, as in </w:t>
      </w:r>
      <w:r>
        <w:rPr>
          <w:rStyle w:val="Foreign"/>
        </w:rPr>
        <w:t>paramparā</w:t>
      </w:r>
    </w:p>
    <w:p w14:paraId="76AA97B4" w14:textId="66456F2A" w:rsidR="00E216F8"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F5731F">
        <w:t>8.5.8</w:t>
      </w:r>
      <w:r>
        <w:fldChar w:fldCharType="end"/>
      </w:r>
      <w:r>
        <w:t>)</w:t>
      </w:r>
    </w:p>
    <w:p w14:paraId="098AD100" w14:textId="77777777" w:rsidR="00E216F8" w:rsidRDefault="00000000">
      <w:pPr>
        <w:pStyle w:val="Cmsor3"/>
      </w:pPr>
      <w:bookmarkStart w:id="555" w:name="_Ref203561898"/>
      <w:bookmarkStart w:id="556" w:name="_Ref203570974"/>
      <w:bookmarkStart w:id="557" w:name="_Toc204326323"/>
      <w:bookmarkStart w:id="558" w:name="_Ref203555276"/>
      <w:r>
        <w:t>Quasi-compounds</w:t>
      </w:r>
      <w:bookmarkEnd w:id="555"/>
      <w:bookmarkEnd w:id="556"/>
      <w:bookmarkEnd w:id="557"/>
    </w:p>
    <w:p w14:paraId="2D80A32D" w14:textId="77777777" w:rsidR="00E216F8"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3B00B556" w14:textId="77777777" w:rsidR="00E216F8" w:rsidRDefault="00000000">
      <w:pPr>
        <w:pStyle w:val="Lista"/>
      </w:pPr>
      <w:r>
        <w:t>for example,</w:t>
      </w:r>
    </w:p>
    <w:p w14:paraId="253982BB" w14:textId="77777777" w:rsidR="00E216F8" w:rsidRDefault="00000000">
      <w:pPr>
        <w:pStyle w:val="Lista2"/>
        <w:rPr>
          <w:rStyle w:val="Foreign"/>
          <w:i w:val="0"/>
          <w:iCs w:val="0"/>
          <w:noProof w:val="0"/>
        </w:rPr>
      </w:pPr>
      <w:r>
        <w:rPr>
          <w:rStyle w:val="Foreign"/>
        </w:rPr>
        <w:t>lamvoṣṭha dedamita mahādeva guṇṭhaka ity evam-ādibhyo</w:t>
      </w:r>
    </w:p>
    <w:p w14:paraId="2A58F549" w14:textId="77777777" w:rsidR="00E216F8"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31C6B196" w14:textId="77777777" w:rsidR="00E216F8" w:rsidRDefault="00000000">
      <w:pPr>
        <w:pStyle w:val="Lista2"/>
        <w:rPr>
          <w:rStyle w:val="Foreign"/>
        </w:rPr>
      </w:pPr>
      <w:r>
        <w:rPr>
          <w:rStyle w:val="Foreign"/>
        </w:rPr>
        <w:t>samrāṬ vākāṭakānāṁ mahārāja śrī-pravarasenasya</w:t>
      </w:r>
    </w:p>
    <w:p w14:paraId="2E978695" w14:textId="77777777" w:rsidR="00E216F8"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612D9B9" w14:textId="77777777" w:rsidR="00E216F8" w:rsidRDefault="00000000">
      <w:pPr>
        <w:pStyle w:val="Lista"/>
      </w:pPr>
      <w:r>
        <w:t>do feel free to hyphenate such structures if you feel that this is helpful for the reader</w:t>
      </w:r>
    </w:p>
    <w:p w14:paraId="1C374EA6" w14:textId="77777777" w:rsidR="00E216F8"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10D0F1E0" w14:textId="77777777" w:rsidR="00E216F8" w:rsidRDefault="00000000">
      <w:pPr>
        <w:pStyle w:val="Cmsor3"/>
      </w:pPr>
      <w:bookmarkStart w:id="559" w:name="_Ref203561411"/>
      <w:bookmarkStart w:id="560" w:name="_Ref203571919"/>
      <w:bookmarkStart w:id="561" w:name="_Toc204326324"/>
      <w:r>
        <w:t xml:space="preserve">Verbal </w:t>
      </w:r>
      <w:bookmarkEnd w:id="559"/>
      <w:r>
        <w:t>formations</w:t>
      </w:r>
      <w:bookmarkEnd w:id="560"/>
      <w:bookmarkEnd w:id="561"/>
    </w:p>
    <w:p w14:paraId="3ADBE15D" w14:textId="77777777" w:rsidR="00E216F8"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20616F19" w14:textId="77777777" w:rsidR="00E216F8"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54EFE267" w14:textId="77777777" w:rsidR="00E216F8" w:rsidRDefault="00000000">
      <w:pPr>
        <w:pStyle w:val="Lista2"/>
      </w:pPr>
      <w:r>
        <w:rPr>
          <w:rStyle w:val="Foreign"/>
        </w:rPr>
        <w:t>āvir-bhavati</w:t>
      </w:r>
      <w:r>
        <w:t xml:space="preserve"> or </w:t>
      </w:r>
      <w:r>
        <w:rPr>
          <w:rStyle w:val="Foreign"/>
        </w:rPr>
        <w:t>āvirbhavati</w:t>
      </w:r>
    </w:p>
    <w:p w14:paraId="11CD7ED5" w14:textId="77777777" w:rsidR="00E216F8" w:rsidRDefault="00000000">
      <w:pPr>
        <w:pStyle w:val="Lista2"/>
      </w:pPr>
      <w:r>
        <w:rPr>
          <w:rStyle w:val="Foreign"/>
        </w:rPr>
        <w:t>tiro-bhūta</w:t>
      </w:r>
      <w:r>
        <w:t xml:space="preserve"> or </w:t>
      </w:r>
      <w:r>
        <w:rPr>
          <w:rStyle w:val="Foreign"/>
        </w:rPr>
        <w:t>tirobhūta</w:t>
      </w:r>
    </w:p>
    <w:p w14:paraId="13877D0F" w14:textId="77777777" w:rsidR="00E216F8"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FD56D75" w14:textId="77777777" w:rsidR="00E216F8"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9D50682" w14:textId="77777777" w:rsidR="00E216F8"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0C677D60" w14:textId="77777777" w:rsidR="00E216F8"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79417EAC" w14:textId="77777777" w:rsidR="00E216F8"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60A59288" w14:textId="77777777" w:rsidR="00E216F8" w:rsidRDefault="00000000">
      <w:pPr>
        <w:pStyle w:val="Lista2"/>
      </w:pPr>
      <w:r>
        <w:rPr>
          <w:rStyle w:val="Foreign"/>
        </w:rPr>
        <w:t>svī-karoti</w:t>
      </w:r>
      <w:r>
        <w:t xml:space="preserve">, </w:t>
      </w:r>
      <w:r>
        <w:rPr>
          <w:rStyle w:val="Foreign"/>
        </w:rPr>
        <w:t>svī-kr̥tya</w:t>
      </w:r>
    </w:p>
    <w:p w14:paraId="4AF34399" w14:textId="77777777" w:rsidR="00E216F8"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71751667" w14:textId="77777777" w:rsidR="00E216F8" w:rsidRDefault="00000000">
      <w:pPr>
        <w:pStyle w:val="Lista2"/>
        <w:rPr>
          <w:rStyle w:val="Foreign"/>
          <w:i w:val="0"/>
          <w:iCs w:val="0"/>
          <w:noProof w:val="0"/>
        </w:rPr>
      </w:pPr>
      <w:r>
        <w:rPr>
          <w:rStyle w:val="Foreign"/>
        </w:rPr>
        <w:t>tanū-karoti</w:t>
      </w:r>
    </w:p>
    <w:p w14:paraId="33E954BF" w14:textId="77777777" w:rsidR="00E216F8"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1964E973" w14:textId="77777777" w:rsidR="00E216F8" w:rsidRDefault="00000000">
      <w:pPr>
        <w:pStyle w:val="Lista2"/>
        <w:rPr>
          <w:rStyle w:val="Foreign"/>
          <w:i w:val="0"/>
          <w:iCs w:val="0"/>
          <w:noProof w:val="0"/>
        </w:rPr>
      </w:pPr>
      <w:r>
        <w:rPr>
          <w:rStyle w:val="Foreign"/>
        </w:rPr>
        <w:t>brāhmaṇasād gatāḥ</w:t>
      </w:r>
    </w:p>
    <w:p w14:paraId="4F5C8DE2" w14:textId="77777777" w:rsidR="00E216F8" w:rsidRDefault="00000000">
      <w:pPr>
        <w:pStyle w:val="Lista2"/>
      </w:pPr>
      <w:r>
        <w:rPr>
          <w:rStyle w:val="Foreign"/>
        </w:rPr>
        <w:t>khaṇḍaśaḥ karoti</w:t>
      </w:r>
    </w:p>
    <w:p w14:paraId="2CBBFE48" w14:textId="77777777" w:rsidR="00E216F8" w:rsidRDefault="00000000">
      <w:pPr>
        <w:pStyle w:val="Cmsor3"/>
      </w:pPr>
      <w:bookmarkStart w:id="562" w:name="_Ref203577559"/>
      <w:bookmarkStart w:id="563" w:name="_Toc204326325"/>
      <w:bookmarkEnd w:id="558"/>
      <w:r>
        <w:t>Nominal compounds</w:t>
      </w:r>
      <w:bookmarkEnd w:id="562"/>
      <w:bookmarkEnd w:id="563"/>
    </w:p>
    <w:p w14:paraId="4316C834" w14:textId="18B8F3B6" w:rsidR="00E216F8"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F5731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F5731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F5731F">
        <w:rPr>
          <w:lang w:eastAsia="en-US" w:bidi="ar-SA"/>
        </w:rPr>
        <w:t>8.5.8</w:t>
      </w:r>
      <w:r>
        <w:rPr>
          <w:lang w:eastAsia="en-US" w:bidi="ar-SA"/>
        </w:rPr>
        <w:fldChar w:fldCharType="end"/>
      </w:r>
      <w:r>
        <w:rPr>
          <w:lang w:eastAsia="en-US" w:bidi="ar-SA"/>
        </w:rPr>
        <w:t>) should be left unsegmented.</w:t>
      </w:r>
    </w:p>
    <w:p w14:paraId="5C0B47A2" w14:textId="296AD6D3" w:rsidR="00E216F8"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F5731F">
        <w:t>8.2</w:t>
      </w:r>
      <w:r>
        <w:fldChar w:fldCharType="end"/>
      </w:r>
      <w:r>
        <w:t>)</w:t>
      </w:r>
    </w:p>
    <w:p w14:paraId="37C7FC67" w14:textId="77777777" w:rsidR="00E216F8"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0E2ABA23" w14:textId="77777777" w:rsidR="00E216F8" w:rsidRDefault="00000000">
      <w:pPr>
        <w:pStyle w:val="Lista2"/>
        <w:rPr>
          <w:rStyle w:val="Foreign"/>
          <w:i w:val="0"/>
          <w:iCs w:val="0"/>
          <w:noProof w:val="0"/>
        </w:rPr>
      </w:pPr>
      <w:r>
        <w:t xml:space="preserve">Tamil </w:t>
      </w:r>
      <w:r>
        <w:rPr>
          <w:rStyle w:val="Foreign"/>
        </w:rPr>
        <w:t>tiru-makaḷ</w:t>
      </w:r>
    </w:p>
    <w:p w14:paraId="18338578" w14:textId="77777777" w:rsidR="00E216F8"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0B93FB47" w14:textId="77777777" w:rsidR="00E216F8" w:rsidRDefault="00000000">
      <w:pPr>
        <w:pStyle w:val="Lista2"/>
      </w:pPr>
      <w:r>
        <w:t xml:space="preserve">e.g. </w:t>
      </w:r>
      <w:r>
        <w:rPr>
          <w:rStyle w:val="Foreign"/>
        </w:rPr>
        <w:t>ante-vāsin</w:t>
      </w:r>
      <w:r>
        <w:t xml:space="preserve">, </w:t>
      </w:r>
      <w:r>
        <w:rPr>
          <w:rStyle w:val="Foreign"/>
        </w:rPr>
        <w:t>bhayaṁ-kara</w:t>
      </w:r>
    </w:p>
    <w:p w14:paraId="471B8C7D" w14:textId="0EDDA73C" w:rsidR="00E216F8"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F5731F">
        <w:t>8.5.7.1</w:t>
      </w:r>
      <w:r>
        <w:fldChar w:fldCharType="end"/>
      </w:r>
      <w:r>
        <w:t>) and names (§</w:t>
      </w:r>
      <w:r>
        <w:fldChar w:fldCharType="begin"/>
      </w:r>
      <w:r>
        <w:instrText xml:space="preserve"> REF _Ref203560676 \r \h </w:instrText>
      </w:r>
      <w:r>
        <w:fldChar w:fldCharType="separate"/>
      </w:r>
      <w:r w:rsidR="00F5731F">
        <w:t>8.5.7.2</w:t>
      </w:r>
      <w:r>
        <w:fldChar w:fldCharType="end"/>
      </w:r>
      <w:r>
        <w:t>), so it is often preferable not to segment them</w:t>
      </w:r>
    </w:p>
    <w:p w14:paraId="06E96C02" w14:textId="77777777" w:rsidR="00E216F8"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43E13EFA" w14:textId="12022D15" w:rsidR="00E216F8"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F5731F">
        <w:t>8.5.7.1</w:t>
      </w:r>
      <w:r>
        <w:fldChar w:fldCharType="end"/>
      </w:r>
      <w:r>
        <w:t>) — without analysis, e.g.</w:t>
      </w:r>
    </w:p>
    <w:p w14:paraId="3339C3C7" w14:textId="77777777" w:rsidR="00E216F8"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A1883A8" w14:textId="77777777" w:rsidR="00E216F8"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297FA01F" w14:textId="77777777" w:rsidR="00E216F8"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202E81CE" w14:textId="77777777" w:rsidR="00E216F8"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3368CAF" w14:textId="77777777" w:rsidR="00E216F8" w:rsidRDefault="00000000">
      <w:pPr>
        <w:pStyle w:val="Lista2"/>
      </w:pPr>
      <w:r>
        <w:t>hyphenating where you would otherwise prefer not to hyphenate, e.g.</w:t>
      </w:r>
    </w:p>
    <w:p w14:paraId="4EBFEF0A" w14:textId="77777777" w:rsidR="00E216F8"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344227D4" w14:textId="77777777" w:rsidR="00E216F8" w:rsidRDefault="00000000">
      <w:pPr>
        <w:pStyle w:val="Lista3"/>
      </w:pPr>
      <w:r>
        <w:rPr>
          <w:rStyle w:val="Foreign"/>
        </w:rPr>
        <w:t xml:space="preserve">aśva-gaja-śāstra-jña </w:t>
      </w:r>
      <w:r>
        <w:t xml:space="preserve">(not </w:t>
      </w:r>
      <w:r>
        <w:rPr>
          <w:rStyle w:val="Foreign"/>
        </w:rPr>
        <w:t>-śāstrajña</w:t>
      </w:r>
      <w:r>
        <w:t>)</w:t>
      </w:r>
    </w:p>
    <w:p w14:paraId="68FEB7A5" w14:textId="1B812CC9" w:rsidR="00E216F8"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F5731F">
        <w:t>8.5.8</w:t>
      </w:r>
      <w:r>
        <w:fldChar w:fldCharType="end"/>
      </w:r>
      <w:r>
        <w:t>)</w:t>
      </w:r>
    </w:p>
    <w:p w14:paraId="0ED827A9" w14:textId="77777777" w:rsidR="00E216F8" w:rsidRDefault="00000000">
      <w:pPr>
        <w:pStyle w:val="Lista2"/>
      </w:pPr>
      <w:r>
        <w:t>not hyphenating where you would otherwise prefer to hyphenate</w:t>
      </w:r>
    </w:p>
    <w:p w14:paraId="15763565" w14:textId="77777777" w:rsidR="00E216F8" w:rsidRDefault="00000000">
      <w:pPr>
        <w:pStyle w:val="Lista3"/>
      </w:pPr>
      <w:r>
        <w:t xml:space="preserve">e.g. </w:t>
      </w:r>
      <w:r>
        <w:rPr>
          <w:rStyle w:val="Foreign"/>
        </w:rPr>
        <w:t>brahmadeyī-kr̥tya</w:t>
      </w:r>
      <w:r>
        <w:t xml:space="preserve"> (not </w:t>
      </w:r>
      <w:r>
        <w:rPr>
          <w:rStyle w:val="Foreign"/>
        </w:rPr>
        <w:t>brahma-deyī-</w:t>
      </w:r>
      <w:r>
        <w:t>)</w:t>
      </w:r>
    </w:p>
    <w:p w14:paraId="72EB239A" w14:textId="77777777" w:rsidR="00E216F8"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41C1C8D3" w14:textId="77777777" w:rsidR="00E216F8" w:rsidRDefault="00000000">
      <w:pPr>
        <w:pStyle w:val="Lista2"/>
      </w:pPr>
      <w:r>
        <w:t>forego all or part of the segmentation so as not to impose either segmentation on the text</w:t>
      </w:r>
    </w:p>
    <w:p w14:paraId="4242267C" w14:textId="77777777" w:rsidR="00E216F8" w:rsidRDefault="00000000">
      <w:pPr>
        <w:pStyle w:val="Lista2"/>
      </w:pPr>
      <w:r>
        <w:t>prioritise the meaning you translate as primary, segment according to that, and optionally mention the alternative segmentation in a note to your translation</w:t>
      </w:r>
    </w:p>
    <w:p w14:paraId="7ECB4918" w14:textId="77777777" w:rsidR="00E216F8" w:rsidRDefault="00000000">
      <w:pPr>
        <w:pStyle w:val="Cmsor4"/>
      </w:pPr>
      <w:bookmarkStart w:id="564" w:name="_Ref203386387"/>
      <w:bookmarkStart w:id="565" w:name="_Toc204326326"/>
      <w:r>
        <w:t>Basic compounds</w:t>
      </w:r>
      <w:bookmarkEnd w:id="564"/>
      <w:bookmarkEnd w:id="565"/>
    </w:p>
    <w:p w14:paraId="57C02D0E" w14:textId="77777777" w:rsidR="00E216F8"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28D5E5D" w14:textId="77777777" w:rsidR="00E216F8" w:rsidRDefault="00000000">
      <w:pPr>
        <w:pStyle w:val="Lista"/>
      </w:pPr>
      <w:r>
        <w:t>compounds with a conventional meaning that cannot be derived straightforwardly from the meaning of the members, e.g.</w:t>
      </w:r>
    </w:p>
    <w:p w14:paraId="0469B4F6" w14:textId="77777777" w:rsidR="00E216F8" w:rsidRDefault="00000000">
      <w:pPr>
        <w:pStyle w:val="Lista2"/>
      </w:pPr>
      <w:r>
        <w:rPr>
          <w:rStyle w:val="Foreign"/>
        </w:rPr>
        <w:t>mahā-rāja</w:t>
      </w:r>
      <w:r>
        <w:t xml:space="preserve"> (‘great king’) or </w:t>
      </w:r>
      <w:r>
        <w:rPr>
          <w:rStyle w:val="Foreign"/>
        </w:rPr>
        <w:t>mahārāja</w:t>
      </w:r>
      <w:r>
        <w:t xml:space="preserve"> (a particular kind of ruler)</w:t>
      </w:r>
    </w:p>
    <w:p w14:paraId="664FE40F" w14:textId="77777777" w:rsidR="00E216F8" w:rsidRDefault="00000000">
      <w:pPr>
        <w:pStyle w:val="Lista2"/>
      </w:pPr>
      <w:r>
        <w:rPr>
          <w:rStyle w:val="Foreign"/>
        </w:rPr>
        <w:t>nr̥-pati</w:t>
      </w:r>
      <w:r>
        <w:t xml:space="preserve"> (‘man-lord’) or </w:t>
      </w:r>
      <w:r>
        <w:rPr>
          <w:rStyle w:val="Foreign"/>
        </w:rPr>
        <w:t>nr̥pati</w:t>
      </w:r>
      <w:r>
        <w:t xml:space="preserve"> (a king)</w:t>
      </w:r>
    </w:p>
    <w:p w14:paraId="21ED081B" w14:textId="77777777" w:rsidR="00E216F8" w:rsidRDefault="00000000">
      <w:pPr>
        <w:pStyle w:val="Lista2"/>
      </w:pPr>
      <w:r>
        <w:rPr>
          <w:rStyle w:val="Foreign"/>
        </w:rPr>
        <w:lastRenderedPageBreak/>
        <w:t>dina-maṇi</w:t>
      </w:r>
      <w:r>
        <w:t xml:space="preserve"> (‘day-jewel’) or </w:t>
      </w:r>
      <w:r>
        <w:rPr>
          <w:rStyle w:val="Foreign"/>
        </w:rPr>
        <w:t>dinamaṇi</w:t>
      </w:r>
      <w:r>
        <w:t xml:space="preserve"> (the sun)</w:t>
      </w:r>
    </w:p>
    <w:p w14:paraId="1D5CB73F" w14:textId="77777777" w:rsidR="00E216F8" w:rsidRDefault="00000000">
      <w:pPr>
        <w:pStyle w:val="Lista2"/>
      </w:pPr>
      <w:r>
        <w:rPr>
          <w:rStyle w:val="Foreign"/>
        </w:rPr>
        <w:t>turaṁ-gama</w:t>
      </w:r>
      <w:r>
        <w:t xml:space="preserve"> (‘quickly-goer’) or </w:t>
      </w:r>
      <w:r>
        <w:rPr>
          <w:rStyle w:val="Foreign"/>
        </w:rPr>
        <w:t>turaṁgama</w:t>
      </w:r>
      <w:r>
        <w:t xml:space="preserve"> (a horse)</w:t>
      </w:r>
    </w:p>
    <w:p w14:paraId="08EEB1A6" w14:textId="77777777" w:rsidR="00E216F8"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4821E4E7" w14:textId="77777777" w:rsidR="00E216F8"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57574337" w14:textId="77777777" w:rsidR="00E216F8"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49BA71E4" w14:textId="77777777" w:rsidR="00E216F8"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0B01AA9" w14:textId="77777777" w:rsidR="00E216F8" w:rsidRDefault="00000000">
      <w:pPr>
        <w:pStyle w:val="Lista2"/>
        <w:rPr>
          <w:rStyle w:val="Foreign"/>
          <w:i w:val="0"/>
          <w:iCs w:val="0"/>
          <w:noProof w:val="0"/>
        </w:rPr>
      </w:pPr>
      <w:r>
        <w:t>especially if such a compound has a non-evident conventional meaning, e.g.</w:t>
      </w:r>
    </w:p>
    <w:p w14:paraId="4EFB8F46" w14:textId="77777777" w:rsidR="00E216F8" w:rsidRDefault="00000000">
      <w:pPr>
        <w:pStyle w:val="Lista3"/>
      </w:pPr>
      <w:r>
        <w:rPr>
          <w:rStyle w:val="Foreign"/>
        </w:rPr>
        <w:t>dvi-ja</w:t>
      </w:r>
      <w:r>
        <w:t xml:space="preserve"> (‘twice-born’) or </w:t>
      </w:r>
      <w:r>
        <w:rPr>
          <w:rStyle w:val="Foreign"/>
        </w:rPr>
        <w:t>dvija</w:t>
      </w:r>
      <w:r>
        <w:t xml:space="preserve"> (a bird; a member of the upper classes)</w:t>
      </w:r>
    </w:p>
    <w:p w14:paraId="23B44E04" w14:textId="77777777" w:rsidR="00E216F8" w:rsidRDefault="00000000">
      <w:pPr>
        <w:pStyle w:val="Lista3"/>
      </w:pPr>
      <w:r>
        <w:rPr>
          <w:rStyle w:val="Foreign"/>
        </w:rPr>
        <w:t>madhu-kara</w:t>
      </w:r>
      <w:r>
        <w:t xml:space="preserve"> (‘honey-maker’) or </w:t>
      </w:r>
      <w:r>
        <w:rPr>
          <w:rStyle w:val="Foreign"/>
        </w:rPr>
        <w:t>madhukara</w:t>
      </w:r>
      <w:r>
        <w:t xml:space="preserve"> (a bee)</w:t>
      </w:r>
    </w:p>
    <w:p w14:paraId="5721C445" w14:textId="77777777" w:rsidR="00E216F8" w:rsidRDefault="00000000">
      <w:pPr>
        <w:pStyle w:val="Lista"/>
      </w:pPr>
      <w:r>
        <w:t>compound cardinal numerals, e.g.</w:t>
      </w:r>
    </w:p>
    <w:p w14:paraId="45737C95" w14:textId="77777777" w:rsidR="00E216F8" w:rsidRDefault="00000000">
      <w:pPr>
        <w:pStyle w:val="Lista2"/>
        <w:rPr>
          <w:rStyle w:val="Foreign"/>
        </w:rPr>
      </w:pPr>
      <w:r>
        <w:rPr>
          <w:rStyle w:val="Foreign"/>
        </w:rPr>
        <w:t>dvā-daśa</w:t>
      </w:r>
    </w:p>
    <w:p w14:paraId="7A7F4115" w14:textId="77777777" w:rsidR="00E216F8" w:rsidRDefault="00000000">
      <w:pPr>
        <w:pStyle w:val="Lista2"/>
        <w:rPr>
          <w:rStyle w:val="Foreign"/>
          <w:i w:val="0"/>
          <w:iCs w:val="0"/>
          <w:noProof w:val="0"/>
        </w:rPr>
      </w:pPr>
      <w:r>
        <w:rPr>
          <w:rStyle w:val="Foreign"/>
        </w:rPr>
        <w:t>pañca-viṁśati</w:t>
      </w:r>
    </w:p>
    <w:p w14:paraId="7EF0C47A" w14:textId="210655B0" w:rsidR="00E216F8" w:rsidRDefault="00000000">
      <w:pPr>
        <w:pStyle w:val="Lista2"/>
      </w:pPr>
      <w:r>
        <w:t>see also §</w:t>
      </w:r>
      <w:r>
        <w:fldChar w:fldCharType="begin"/>
      </w:r>
      <w:r>
        <w:instrText xml:space="preserve"> REF _Ref203561433 \r \h </w:instrText>
      </w:r>
      <w:r>
        <w:fldChar w:fldCharType="separate"/>
      </w:r>
      <w:r w:rsidR="00F5731F">
        <w:t>8.5.8</w:t>
      </w:r>
      <w:r>
        <w:fldChar w:fldCharType="end"/>
      </w:r>
      <w:r>
        <w:t xml:space="preserve"> about ordinals</w:t>
      </w:r>
    </w:p>
    <w:p w14:paraId="75AE7447" w14:textId="4C83C50A" w:rsidR="00E216F8"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F5731F">
        <w:t>8.5.6</w:t>
      </w:r>
      <w:r>
        <w:fldChar w:fldCharType="end"/>
      </w:r>
      <w:r>
        <w:t>, e.g.</w:t>
      </w:r>
    </w:p>
    <w:p w14:paraId="40AFC0A7" w14:textId="77777777" w:rsidR="00E216F8" w:rsidRDefault="00000000">
      <w:pPr>
        <w:pStyle w:val="Lista2"/>
        <w:rPr>
          <w:rStyle w:val="Foreign"/>
          <w:i w:val="0"/>
          <w:iCs w:val="0"/>
          <w:noProof w:val="0"/>
        </w:rPr>
      </w:pPr>
      <w:r>
        <w:rPr>
          <w:rStyle w:val="Foreign"/>
        </w:rPr>
        <w:t>namas-kr̥ta</w:t>
      </w:r>
    </w:p>
    <w:p w14:paraId="317EA00F" w14:textId="77777777" w:rsidR="00E216F8" w:rsidRDefault="00000000">
      <w:pPr>
        <w:pStyle w:val="Lista2"/>
        <w:rPr>
          <w:rStyle w:val="Foreign"/>
          <w:i w:val="0"/>
          <w:iCs w:val="0"/>
          <w:noProof w:val="0"/>
        </w:rPr>
      </w:pPr>
      <w:r>
        <w:rPr>
          <w:rStyle w:val="Foreign"/>
        </w:rPr>
        <w:t>āvir-bhūta</w:t>
      </w:r>
    </w:p>
    <w:p w14:paraId="61CF2DAC" w14:textId="77777777" w:rsidR="00E216F8" w:rsidRDefault="00000000">
      <w:pPr>
        <w:pStyle w:val="Lista2"/>
      </w:pPr>
      <w:r>
        <w:rPr>
          <w:rStyle w:val="Foreign"/>
        </w:rPr>
        <w:t>svī-kr̥ta</w:t>
      </w:r>
    </w:p>
    <w:p w14:paraId="64181199" w14:textId="77777777" w:rsidR="00E216F8" w:rsidRDefault="00000000">
      <w:pPr>
        <w:pStyle w:val="Cmsor4"/>
      </w:pPr>
      <w:bookmarkStart w:id="566" w:name="_Ref203560676"/>
      <w:bookmarkStart w:id="567" w:name="_Toc204326327"/>
      <w:r>
        <w:t xml:space="preserve">Proper names and </w:t>
      </w:r>
      <w:bookmarkEnd w:id="566"/>
      <w:r>
        <w:t>styles</w:t>
      </w:r>
      <w:bookmarkEnd w:id="567"/>
    </w:p>
    <w:p w14:paraId="0A680CED" w14:textId="77777777" w:rsidR="00E216F8" w:rsidRDefault="00000000">
      <w:r>
        <w:t>Proper names should not normally be segmented into compound members.</w:t>
      </w:r>
    </w:p>
    <w:p w14:paraId="54C49A9E" w14:textId="77777777" w:rsidR="00E216F8"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56C73EC" w14:textId="77777777" w:rsidR="00E216F8" w:rsidRDefault="00000000">
      <w:pPr>
        <w:pStyle w:val="Lista"/>
      </w:pPr>
      <w:r>
        <w:t>compound proper names may be segmented on a case by case basis when this is deemed helpful for interpretation, for example when the literal meaning of a name or part of a name is foregrounded</w:t>
      </w:r>
    </w:p>
    <w:p w14:paraId="7CA7D403" w14:textId="77777777" w:rsidR="00E216F8" w:rsidRDefault="00000000">
      <w:pPr>
        <w:pStyle w:val="Lista"/>
      </w:pPr>
      <w:r>
        <w:t>do use hyphens to separate honorifics and titles from names</w:t>
      </w:r>
    </w:p>
    <w:p w14:paraId="4D7D6888" w14:textId="77777777" w:rsidR="00E216F8" w:rsidRDefault="00000000">
      <w:pPr>
        <w:pStyle w:val="Lista2"/>
      </w:pPr>
      <w:r>
        <w:t xml:space="preserve">e.g. </w:t>
      </w:r>
      <w:r>
        <w:rPr>
          <w:rStyle w:val="Foreign"/>
        </w:rPr>
        <w:t>śrī-jayasiṁha-vallabha</w:t>
      </w:r>
      <w:r>
        <w:t xml:space="preserve">, </w:t>
      </w:r>
      <w:r>
        <w:rPr>
          <w:rStyle w:val="Foreign"/>
        </w:rPr>
        <w:t>viṣṇuvardhana-mahārāja</w:t>
      </w:r>
    </w:p>
    <w:p w14:paraId="5F20038B" w14:textId="67F62FAE" w:rsidR="00E216F8" w:rsidRDefault="00000000">
      <w:pPr>
        <w:pStyle w:val="Lista2"/>
      </w:pPr>
      <w:r>
        <w:t>long sequences of such items may be treated as quasi-compounds (§</w:t>
      </w:r>
      <w:r>
        <w:fldChar w:fldCharType="begin"/>
      </w:r>
      <w:r>
        <w:instrText xml:space="preserve"> REF _Ref203561898 \r \h </w:instrText>
      </w:r>
      <w:r>
        <w:fldChar w:fldCharType="separate"/>
      </w:r>
      <w:r w:rsidR="00F5731F">
        <w:t>8.5.5</w:t>
      </w:r>
      <w:r>
        <w:fldChar w:fldCharType="end"/>
      </w:r>
      <w:r>
        <w:t>)</w:t>
      </w:r>
    </w:p>
    <w:p w14:paraId="6A34D90A" w14:textId="77777777" w:rsidR="00E216F8" w:rsidRDefault="00000000">
      <w:pPr>
        <w:pStyle w:val="Lista2"/>
      </w:pPr>
      <w:r>
        <w:t>when such words seem to be used as part of a name rather than styles attached to it, segment on the basis of what you interpret to be the name, e.g.</w:t>
      </w:r>
    </w:p>
    <w:p w14:paraId="087743E8" w14:textId="77777777" w:rsidR="00E216F8"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6274C4A4" w14:textId="77777777" w:rsidR="00E216F8"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34A8AB9C" w14:textId="77777777" w:rsidR="00E216F8" w:rsidRDefault="00000000">
      <w:pPr>
        <w:pStyle w:val="Cmsor3"/>
      </w:pPr>
      <w:bookmarkStart w:id="568" w:name="_Ref203561433"/>
      <w:bookmarkStart w:id="569" w:name="_Ref203571003"/>
      <w:bookmarkStart w:id="570" w:name="_Toc204326328"/>
      <w:bookmarkStart w:id="571" w:name="_Ref203379825"/>
      <w:bookmarkStart w:id="572" w:name="_Ref203490415"/>
      <w:bookmarkStart w:id="573" w:name="_Ref203556104"/>
      <w:r>
        <w:t>Derivatives of compounds</w:t>
      </w:r>
      <w:bookmarkEnd w:id="568"/>
      <w:bookmarkEnd w:id="569"/>
      <w:bookmarkEnd w:id="570"/>
    </w:p>
    <w:p w14:paraId="45CC45F4" w14:textId="77777777" w:rsidR="00E216F8" w:rsidRDefault="00000000">
      <w:r>
        <w:t>Secondary derivatives of Sanskrit compound nouns are not themselves compounds and should therefore not be hyphenated.</w:t>
      </w:r>
    </w:p>
    <w:p w14:paraId="48A48A04" w14:textId="77777777" w:rsidR="00E216F8" w:rsidRDefault="00000000">
      <w:pPr>
        <w:pStyle w:val="Lista"/>
      </w:pPr>
      <w:r>
        <w:t xml:space="preserve">for example, </w:t>
      </w:r>
      <w:r>
        <w:rPr>
          <w:rStyle w:val="Foreign"/>
        </w:rPr>
        <w:t>cāturvarṇya</w:t>
      </w:r>
      <w:r>
        <w:t xml:space="preserve"> is not a compound</w:t>
      </w:r>
    </w:p>
    <w:p w14:paraId="6B4F9644" w14:textId="77777777" w:rsidR="00E216F8"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67448E3C" w14:textId="77777777" w:rsidR="00E216F8"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4C11846A" w14:textId="77777777" w:rsidR="00E216F8"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711B092" w14:textId="11F9CFF9" w:rsidR="00E216F8"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F5731F">
        <w:rPr>
          <w:rStyle w:val="Foreign"/>
          <w:i w:val="0"/>
          <w:iCs w:val="0"/>
          <w:noProof w:val="0"/>
        </w:rPr>
        <w:t>8.5.7</w:t>
      </w:r>
      <w:r>
        <w:rPr>
          <w:rStyle w:val="Foreign"/>
          <w:i w:val="0"/>
          <w:iCs w:val="0"/>
          <w:noProof w:val="0"/>
        </w:rPr>
        <w:fldChar w:fldCharType="end"/>
      </w:r>
      <w:r>
        <w:rPr>
          <w:rStyle w:val="Foreign"/>
          <w:i w:val="0"/>
          <w:iCs w:val="0"/>
          <w:noProof w:val="0"/>
        </w:rPr>
        <w:t>)</w:t>
      </w:r>
    </w:p>
    <w:p w14:paraId="5CAFB79D" w14:textId="77777777" w:rsidR="00E216F8"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5C23F56C" w14:textId="77777777" w:rsidR="00E216F8" w:rsidRDefault="00000000">
      <w:pPr>
        <w:pStyle w:val="Lista2"/>
        <w:rPr>
          <w:rStyle w:val="Foreign"/>
        </w:rPr>
      </w:pPr>
      <w:r>
        <w:rPr>
          <w:rStyle w:val="Foreign"/>
        </w:rPr>
        <w:t>caturviṁśa</w:t>
      </w:r>
    </w:p>
    <w:p w14:paraId="6A8B25F2" w14:textId="77777777" w:rsidR="00E216F8" w:rsidRDefault="00000000">
      <w:pPr>
        <w:pStyle w:val="Lista2"/>
        <w:rPr>
          <w:rStyle w:val="Foreign"/>
          <w:i w:val="0"/>
          <w:iCs w:val="0"/>
          <w:noProof w:val="0"/>
        </w:rPr>
      </w:pPr>
      <w:r>
        <w:rPr>
          <w:rStyle w:val="Foreign"/>
        </w:rPr>
        <w:t>caturviṁśatitama</w:t>
      </w:r>
    </w:p>
    <w:p w14:paraId="773B9C76" w14:textId="77777777" w:rsidR="00E216F8" w:rsidRDefault="00000000">
      <w:pPr>
        <w:pStyle w:val="Cmsor3"/>
      </w:pPr>
      <w:bookmarkStart w:id="574" w:name="_Toc204326329"/>
      <w:r>
        <w:t>Affixes and clitics</w:t>
      </w:r>
      <w:bookmarkEnd w:id="574"/>
    </w:p>
    <w:p w14:paraId="44EE5C1E" w14:textId="77777777" w:rsidR="00E216F8"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750D17B" w14:textId="77777777" w:rsidR="00E216F8" w:rsidRDefault="00000000">
      <w:pPr>
        <w:pStyle w:val="Lista"/>
      </w:pPr>
      <w:r>
        <w:lastRenderedPageBreak/>
        <w:t xml:space="preserve">the following Tamil formations </w:t>
      </w:r>
      <w:r>
        <w:rPr>
          <w:b/>
          <w:bCs/>
        </w:rPr>
        <w:t>must not be separated</w:t>
      </w:r>
      <w:r>
        <w:t xml:space="preserve"> from the words to which they are attached</w:t>
      </w:r>
    </w:p>
    <w:p w14:paraId="42810259" w14:textId="77777777" w:rsidR="00E216F8" w:rsidRDefault="00000000">
      <w:pPr>
        <w:pStyle w:val="Lista2"/>
      </w:pPr>
      <w:r>
        <w:t xml:space="preserve">enclitic particles (e.g. </w:t>
      </w:r>
      <w:r>
        <w:rPr>
          <w:rStyle w:val="Foreign"/>
        </w:rPr>
        <w:t>ē</w:t>
      </w:r>
      <w:r>
        <w:t xml:space="preserve">, </w:t>
      </w:r>
      <w:r>
        <w:rPr>
          <w:rStyle w:val="Foreign"/>
        </w:rPr>
        <w:t>ō</w:t>
      </w:r>
      <w:r>
        <w:t xml:space="preserve">) </w:t>
      </w:r>
    </w:p>
    <w:p w14:paraId="6A43DFAE" w14:textId="77777777" w:rsidR="00E216F8"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8E8FDC3" w14:textId="77777777" w:rsidR="00E216F8" w:rsidRDefault="00000000">
      <w:pPr>
        <w:pStyle w:val="Lista"/>
      </w:pPr>
      <w:r>
        <w:t xml:space="preserve">the following Old Javanese formations </w:t>
      </w:r>
      <w:r>
        <w:rPr>
          <w:b/>
          <w:bCs/>
        </w:rPr>
        <w:t>must not be separated</w:t>
      </w:r>
      <w:r>
        <w:t xml:space="preserve"> from the words to which they are attached</w:t>
      </w:r>
    </w:p>
    <w:p w14:paraId="2D5BFCBB" w14:textId="77777777" w:rsidR="00E216F8" w:rsidRDefault="00000000">
      <w:pPr>
        <w:pStyle w:val="Lista2"/>
      </w:pPr>
      <w:r>
        <w:t>enclitic pronominal suffixes (</w:t>
      </w:r>
      <w:r>
        <w:rPr>
          <w:rStyle w:val="Foreign"/>
        </w:rPr>
        <w:t>-(ṅ)ku</w:t>
      </w:r>
      <w:r>
        <w:t xml:space="preserve"> etc.)</w:t>
      </w:r>
    </w:p>
    <w:p w14:paraId="3CFB5213" w14:textId="77777777" w:rsidR="00E216F8" w:rsidRDefault="00000000">
      <w:pPr>
        <w:pStyle w:val="Lista2"/>
      </w:pPr>
      <w:r>
        <w:t xml:space="preserve">possessive constructions built with the linker </w:t>
      </w:r>
      <w:r>
        <w:rPr>
          <w:rStyle w:val="Foreign"/>
        </w:rPr>
        <w:t>-ni</w:t>
      </w:r>
      <w:r>
        <w:t xml:space="preserve"> (</w:t>
      </w:r>
      <w:r>
        <w:rPr>
          <w:rStyle w:val="Foreign"/>
        </w:rPr>
        <w:t>-nikaṅ</w:t>
      </w:r>
      <w:r>
        <w:t>, etc.)</w:t>
      </w:r>
    </w:p>
    <w:p w14:paraId="108868F7" w14:textId="77777777" w:rsidR="00E216F8" w:rsidRDefault="00000000">
      <w:pPr>
        <w:pStyle w:val="Lista2"/>
      </w:pPr>
      <w:r>
        <w:t>the definite article -</w:t>
      </w:r>
      <w:r>
        <w:rPr>
          <w:i/>
        </w:rPr>
        <w:t>ṅ</w:t>
      </w:r>
    </w:p>
    <w:p w14:paraId="5C2F78D6" w14:textId="77777777" w:rsidR="00E216F8" w:rsidRDefault="00000000">
      <w:pPr>
        <w:pStyle w:val="Lista2"/>
      </w:pPr>
      <w:r>
        <w:t>the conjunction -</w:t>
      </w:r>
      <w:r>
        <w:rPr>
          <w:i/>
        </w:rPr>
        <w:t>n</w:t>
      </w:r>
      <w:r>
        <w:t xml:space="preserve"> </w:t>
      </w:r>
    </w:p>
    <w:p w14:paraId="243B90EC" w14:textId="77777777" w:rsidR="00E216F8" w:rsidRDefault="00000000">
      <w:pPr>
        <w:pStyle w:val="Cmsor1"/>
        <w:numPr>
          <w:ilvl w:val="0"/>
          <w:numId w:val="0"/>
        </w:numPr>
      </w:pPr>
      <w:bookmarkStart w:id="575" w:name="_Toc204326330"/>
      <w:bookmarkEnd w:id="571"/>
      <w:bookmarkEnd w:id="572"/>
      <w:bookmarkEnd w:id="573"/>
      <w:r>
        <w:lastRenderedPageBreak/>
        <w:t>References</w:t>
      </w:r>
      <w:bookmarkEnd w:id="514"/>
      <w:bookmarkEnd w:id="515"/>
      <w:bookmarkEnd w:id="575"/>
    </w:p>
    <w:p w14:paraId="1C3365C9" w14:textId="77777777" w:rsidR="00E216F8" w:rsidRDefault="00000000">
      <w:pPr>
        <w:pStyle w:val="Irodalomjegyzk"/>
      </w:pPr>
      <w:r>
        <w:t>@hard old</w:t>
      </w:r>
    </w:p>
    <w:p w14:paraId="7AD47E66" w14:textId="77777777" w:rsidR="00E216F8"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4501F99A" w14:textId="77777777" w:rsidR="00E216F8" w:rsidRDefault="00000000">
      <w:pPr>
        <w:pStyle w:val="Irodalomjegyzk"/>
      </w:pPr>
      <w:r>
        <w:t xml:space="preserve">Coulmas, Florian. 2006. </w:t>
      </w:r>
      <w:r>
        <w:rPr>
          <w:i/>
        </w:rPr>
        <w:t>The Blackwell Encyclopedia of Writing Systems</w:t>
      </w:r>
      <w:r>
        <w:t>. 4th ed. Oxford: Blackwell.</w:t>
      </w:r>
    </w:p>
    <w:p w14:paraId="77D16E2C" w14:textId="77777777" w:rsidR="00E216F8"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387C7709" w14:textId="349A6FD6" w:rsidR="00E216F8"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E216F8">
          <w:t xml:space="preserve"> </w:t>
        </w:r>
      </w:hyperlink>
      <w:hyperlink r:id="rId86">
        <w:r w:rsidR="00E216F8">
          <w:rPr>
            <w:color w:val="1155CC"/>
            <w:u w:val="single"/>
          </w:rPr>
          <w:t>https://www.iso.org/standard/28333.html</w:t>
        </w:r>
      </w:hyperlink>
      <w:r>
        <w:t>.</w:t>
      </w:r>
    </w:p>
    <w:p w14:paraId="19EF6139" w14:textId="1A0AED7D" w:rsidR="00E216F8"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E216F8">
          <w:t xml:space="preserve"> </w:t>
        </w:r>
      </w:hyperlink>
      <w:hyperlink r:id="rId88">
        <w:r w:rsidR="00E216F8">
          <w:rPr>
            <w:color w:val="1155CC"/>
            <w:u w:val="single"/>
          </w:rPr>
          <w:t>https://standards.iso.org/ittf/PubliclyAvailableStandards/c069119_ISO_IEC_10646_2017.zip</w:t>
        </w:r>
      </w:hyperlink>
      <w:r>
        <w:t>.</w:t>
      </w:r>
    </w:p>
    <w:p w14:paraId="0F719017" w14:textId="77777777" w:rsidR="00E216F8" w:rsidRDefault="00000000">
      <w:pPr>
        <w:pStyle w:val="Irodalomjegyzk"/>
      </w:pPr>
      <w:r>
        <w:t xml:space="preserve">Ollett, Andrew &amp; Sarah Pierce Taylor. forthcoming. </w:t>
      </w:r>
      <w:r>
        <w:rPr>
          <w:i/>
        </w:rPr>
        <w:t>Representing Kannada Text</w:t>
      </w:r>
      <w:r>
        <w:t>. [consulted in a draft stage]</w:t>
      </w:r>
    </w:p>
    <w:p w14:paraId="12B187AB" w14:textId="77777777" w:rsidR="00E216F8" w:rsidRDefault="00000000">
      <w:pPr>
        <w:pStyle w:val="Irodalomjegyzk"/>
      </w:pPr>
      <w:r>
        <w:t>Wellisch, Hans H. 1978. The Conversion of Scripts—Its Nature, History, and Utilization. New York: Wiley.</w:t>
      </w:r>
    </w:p>
    <w:p w14:paraId="3FAE5F46" w14:textId="77777777" w:rsidR="00E216F8" w:rsidRDefault="00000000">
      <w:pPr>
        <w:pStyle w:val="Irodalomjegyzk"/>
      </w:pPr>
      <w:r>
        <w:t>@soft new</w:t>
      </w:r>
    </w:p>
    <w:p w14:paraId="1F89C418" w14:textId="77777777" w:rsidR="00E216F8"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03348106" w14:textId="77777777" w:rsidR="00E216F8"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10466E6B" w14:textId="77777777" w:rsidR="00E216F8"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7906AAEE" w14:textId="77777777" w:rsidR="00E216F8"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0FD855D0" w14:textId="77777777" w:rsidR="00E216F8"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960CF05" w14:textId="77777777" w:rsidR="00E216F8"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1F2F771" w14:textId="77777777" w:rsidR="00E216F8"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310B7102" w14:textId="77777777" w:rsidR="00E216F8"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1EFB3418" w14:textId="77777777" w:rsidR="00E216F8"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60A3272" w14:textId="77777777" w:rsidR="00E216F8"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703DFBF4" w14:textId="77777777" w:rsidR="00E216F8"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4F7B6DB" w14:textId="77777777" w:rsidR="00E216F8"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7E2EA2BB" w14:textId="77777777" w:rsidR="00E216F8"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5E25E275" w14:textId="77777777" w:rsidR="00E216F8"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6E6D8C86" w14:textId="77777777" w:rsidR="00E216F8"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BB4F1B4" w14:textId="77777777" w:rsidR="00E216F8" w:rsidRDefault="00000000">
      <w:pPr>
        <w:pStyle w:val="Irodalomjegyzk"/>
        <w:rPr>
          <w:rFonts w:cs="Gentium"/>
        </w:rPr>
      </w:pPr>
      <w:r>
        <w:rPr>
          <w:rFonts w:cs="Gentium"/>
        </w:rPr>
        <w:t>Ollett, Andrew &amp; Sarah Pierce Taylor. forthcoming. ‘Representing Kannada Text’.</w:t>
      </w:r>
    </w:p>
    <w:p w14:paraId="67A97E80" w14:textId="77777777" w:rsidR="00E216F8"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6C66D4EE" w14:textId="77777777" w:rsidR="00E216F8"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003A5E6" w14:textId="77777777" w:rsidR="00E216F8"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70030B5" w14:textId="77777777" w:rsidR="00E216F8"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0D598CE3" w14:textId="77777777" w:rsidR="00E216F8"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3F7EA0FA" w14:textId="77777777" w:rsidR="00E216F8" w:rsidRDefault="00000000">
      <w:pPr>
        <w:pStyle w:val="Irodalomjegyzk"/>
        <w:rPr>
          <w:rFonts w:cs="Gentium"/>
        </w:rPr>
      </w:pPr>
      <w:r>
        <w:rPr>
          <w:rFonts w:cs="Gentium"/>
        </w:rPr>
        <w:t>———. 2025b. ‘ISO 15919’. Wikipedia. [https://en.wikipedia.org/w/index.php?title=ISO_15919&amp;oldid=1292297131].</w:t>
      </w:r>
    </w:p>
    <w:p w14:paraId="77F27FB8" w14:textId="77777777" w:rsidR="00E216F8" w:rsidRDefault="00000000">
      <w:pPr>
        <w:pStyle w:val="Irodalomjegyzk"/>
      </w:pPr>
      <w:r>
        <w:fldChar w:fldCharType="end"/>
      </w:r>
    </w:p>
    <w:sectPr w:rsidR="00E216F8">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2" w:author="Dániel Balogh" w:date="2025-06-26T16:15:00Z" w:initials="DB">
    <w:p w14:paraId="7AF5BF03" w14:textId="77777777" w:rsidR="00E216F8" w:rsidRDefault="00000000">
      <w:pPr>
        <w:pStyle w:val="Jegyzetszveg"/>
      </w:pPr>
      <w:r>
        <w:rPr>
          <w:rStyle w:val="Jegyzethivatkozs"/>
        </w:rPr>
        <w:annotationRef/>
      </w:r>
      <w:r>
        <w:t xml:space="preserve">to confirm, depending on </w:t>
      </w:r>
      <w:hyperlink r:id="rId1" w:history="1">
        <w:r w:rsidR="00E216F8">
          <w:rPr>
            <w:rStyle w:val="Hiperhivatkozs"/>
          </w:rPr>
          <w:t>https://github.com/erc-dharma/project-documentation/issues/384</w:t>
        </w:r>
      </w:hyperlink>
      <w:r>
        <w:t xml:space="preserve"> </w:t>
      </w:r>
    </w:p>
  </w:comment>
  <w:comment w:id="269" w:author="Dániel Balogh [2]" w:date="2025-10-31T18:19:00Z" w:initials="DB">
    <w:p w14:paraId="5E730F49" w14:textId="2CF39F70" w:rsidR="003D5206" w:rsidRDefault="003D5206">
      <w:pPr>
        <w:pStyle w:val="Jegyzetszveg"/>
      </w:pPr>
      <w:r>
        <w:rPr>
          <w:rStyle w:val="Jegyzethivatkozs"/>
        </w:rPr>
        <w:annotationRef/>
      </w:r>
      <w:r>
        <w:t>for Manu to check, was not included in old TG</w:t>
      </w:r>
    </w:p>
  </w:comment>
  <w:comment w:id="275" w:author="Dániel Balogh [2]" w:date="2025-07-18T14:51:00Z" w:initials="DB">
    <w:p w14:paraId="40ADC2D0" w14:textId="77777777" w:rsidR="00E216F8" w:rsidRDefault="00000000">
      <w:pPr>
        <w:pStyle w:val="Jegyzetszveg"/>
      </w:pPr>
      <w:r>
        <w:rPr>
          <w:rStyle w:val="Jegyzethivatkozs"/>
        </w:rPr>
        <w:annotationRef/>
      </w:r>
      <w:r>
        <w:t>public?</w:t>
      </w:r>
    </w:p>
  </w:comment>
  <w:comment w:id="287" w:author="Dániel Balogh [2]" w:date="2025-06-20T10:46:00Z" w:initials="DB">
    <w:p w14:paraId="65176E9E" w14:textId="77777777" w:rsidR="00E216F8" w:rsidRDefault="00000000">
      <w:pPr>
        <w:pStyle w:val="Jegyzetszveg"/>
      </w:pPr>
      <w:r>
        <w:rPr>
          <w:rStyle w:val="Jegyzethivatkozs"/>
        </w:rPr>
        <w:annotationRef/>
      </w:r>
      <w:r>
        <w:rPr>
          <w:noProof/>
        </w:rPr>
        <w:t>correct?</w:t>
      </w:r>
    </w:p>
  </w:comment>
  <w:comment w:id="319" w:author="Dániel Balogh" w:date="2025-06-19T14:24:00Z" w:initials="DB">
    <w:p w14:paraId="4EFB810F" w14:textId="77777777" w:rsidR="00E216F8"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192F83D" w14:textId="77777777" w:rsidR="00E216F8"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E4A0332" w14:textId="77777777" w:rsidR="00E216F8" w:rsidRDefault="00000000">
      <w:pPr>
        <w:pStyle w:val="Jegyzetszveg"/>
      </w:pPr>
      <w:r>
        <w:t>- let me know if you agree with how I present the issue here and in the intro, and my speculation on evolution in the intro. If you disagree, I’d prefer deleting stuff to adding more detail.</w:t>
      </w:r>
    </w:p>
    <w:p w14:paraId="18695023" w14:textId="77777777" w:rsidR="00E216F8"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34" w:author="Dániel Balogh [2]" w:date="2025-06-23T09:53:00Z" w:initials="DB">
    <w:p w14:paraId="1B340052" w14:textId="77777777" w:rsidR="00E216F8"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6" w:author="Dániel Balogh [2]" w:date="2025-07-23T16:25:00Z" w:initials="DB">
    <w:p w14:paraId="477C4F78" w14:textId="77777777" w:rsidR="00F5731F" w:rsidRDefault="00F5731F" w:rsidP="00F5731F">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62" w:author="Dániel Balogh" w:date="2025-07-15T16:02:00Z" w:initials="DB">
    <w:p w14:paraId="69F71B14" w14:textId="77777777" w:rsidR="00E216F8" w:rsidRDefault="00000000">
      <w:pPr>
        <w:pStyle w:val="Jegyzetszveg"/>
      </w:pPr>
      <w:r>
        <w:rPr>
          <w:rStyle w:val="Jegyzethivatkozs"/>
        </w:rPr>
        <w:annotationRef/>
      </w:r>
      <w:r>
        <w:t>may also differ from some other signs, depending on the fate of logograms - finalise</w:t>
      </w:r>
    </w:p>
  </w:comment>
  <w:comment w:id="472" w:author="Dániel Balogh" w:date="2025-06-26T16:34:00Z" w:initials="DB">
    <w:p w14:paraId="47D6B97D" w14:textId="77777777" w:rsidR="00E216F8" w:rsidRDefault="00000000">
      <w:pPr>
        <w:pStyle w:val="Jegyzetszveg"/>
      </w:pPr>
      <w:r>
        <w:rPr>
          <w:rStyle w:val="Jegyzethivatkozs"/>
        </w:rPr>
        <w:annotationRef/>
      </w:r>
      <w:r>
        <w:t>section needs rewrite depending on final symbol encoding approach and taxonomy</w:t>
      </w:r>
    </w:p>
  </w:comment>
  <w:comment w:id="485" w:author="Dániel Balogh" w:date="2025-06-26T16:47:00Z" w:initials="DB">
    <w:p w14:paraId="1396C77B" w14:textId="77777777" w:rsidR="00E216F8"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1A6F6FB6" w14:textId="77777777" w:rsidR="00E216F8" w:rsidRDefault="00000000">
      <w:pPr>
        <w:pStyle w:val="Jegyzetszveg"/>
      </w:pPr>
      <w:r>
        <w:t>If yes, then perhaps figure out a category into which both of these, and the word break indicator, can fit</w:t>
      </w:r>
    </w:p>
  </w:comment>
  <w:comment w:id="519" w:author="Dániel Balogh [2]" w:date="2025-07-11T17:32:00Z" w:initials="DB">
    <w:p w14:paraId="401D4B2B" w14:textId="77777777" w:rsidR="00E216F8"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3ED99759" w14:textId="77777777" w:rsidR="00E216F8" w:rsidRDefault="00000000">
      <w:pPr>
        <w:pStyle w:val="Jegyzetszveg"/>
      </w:pPr>
      <w:r>
        <w:rPr>
          <w:noProof/>
        </w:rPr>
        <w:t xml:space="preserve">Also check </w:t>
      </w:r>
      <w:r>
        <w:rPr>
          <w:rStyle w:val="Foreign"/>
        </w:rPr>
        <w:t>darpaṇa ryy avakta</w:t>
      </w:r>
      <w:r>
        <w:t xml:space="preserve"> above and correct/explain as needed.</w:t>
      </w:r>
    </w:p>
  </w:comment>
  <w:comment w:id="520" w:author="Dániel Balogh [2]" w:date="2025-07-11T17:34:00Z" w:initials="DB">
    <w:p w14:paraId="3C900C4C" w14:textId="77777777" w:rsidR="00E216F8" w:rsidRDefault="00000000">
      <w:pPr>
        <w:pStyle w:val="Jegyzetszveg"/>
      </w:pPr>
      <w:r>
        <w:rPr>
          <w:rStyle w:val="Jegyzethivatkozs"/>
        </w:rPr>
        <w:annotationRef/>
      </w:r>
      <w:r>
        <w:rPr>
          <w:noProof/>
        </w:rPr>
        <w:t>may need to clear with Manu: is the sandhi hyphenation mandatory? discuss after sections shorted out.</w:t>
      </w:r>
    </w:p>
  </w:comment>
  <w:comment w:id="521" w:author="Dániel Balogh [2]" w:date="2025-07-11T17:52:00Z" w:initials="DB">
    <w:p w14:paraId="7D3486B7" w14:textId="77777777" w:rsidR="00E216F8"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F5BF03" w15:done="0"/>
  <w15:commentEx w15:paraId="5E730F49" w15:done="0"/>
  <w15:commentEx w15:paraId="40ADC2D0" w15:done="0"/>
  <w15:commentEx w15:paraId="65176E9E" w15:done="0"/>
  <w15:commentEx w15:paraId="18695023" w15:done="0"/>
  <w15:commentEx w15:paraId="1B340052" w15:done="0"/>
  <w15:commentEx w15:paraId="477C4F78" w15:done="0"/>
  <w15:commentEx w15:paraId="69F71B14" w15:done="0"/>
  <w15:commentEx w15:paraId="47D6B97D" w15:done="0"/>
  <w15:commentEx w15:paraId="1A6F6FB6" w15:done="0"/>
  <w15:commentEx w15:paraId="3ED99759" w15:done="0"/>
  <w15:commentEx w15:paraId="3C900C4C" w15:done="0"/>
  <w15:commentEx w15:paraId="7D3486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E8AB2" w16cex:dateUtc="2025-10-31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F5BF03" w16cid:durableId="58D1B560"/>
  <w16cid:commentId w16cid:paraId="5E730F49" w16cid:durableId="158E8AB2"/>
  <w16cid:commentId w16cid:paraId="40ADC2D0" w16cid:durableId="3D775481"/>
  <w16cid:commentId w16cid:paraId="65176E9E" w16cid:durableId="5D09D42A"/>
  <w16cid:commentId w16cid:paraId="18695023" w16cid:durableId="57165309"/>
  <w16cid:commentId w16cid:paraId="1B340052" w16cid:durableId="44EECD14"/>
  <w16cid:commentId w16cid:paraId="477C4F78" w16cid:durableId="10D63288"/>
  <w16cid:commentId w16cid:paraId="69F71B14" w16cid:durableId="075957FB"/>
  <w16cid:commentId w16cid:paraId="47D6B97D" w16cid:durableId="72A1F4ED"/>
  <w16cid:commentId w16cid:paraId="1A6F6FB6" w16cid:durableId="3BD5D9AD"/>
  <w16cid:commentId w16cid:paraId="3ED99759" w16cid:durableId="5BF80CAC"/>
  <w16cid:commentId w16cid:paraId="3C900C4C" w16cid:durableId="20706DB6"/>
  <w16cid:commentId w16cid:paraId="7D3486B7" w16cid:durableId="7DA8E7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92D9D" w14:textId="77777777" w:rsidR="005C3B3B" w:rsidRDefault="005C3B3B">
      <w:pPr>
        <w:spacing w:line="240" w:lineRule="auto"/>
      </w:pPr>
      <w:r>
        <w:separator/>
      </w:r>
    </w:p>
  </w:endnote>
  <w:endnote w:type="continuationSeparator" w:id="0">
    <w:p w14:paraId="47656136" w14:textId="77777777" w:rsidR="005C3B3B" w:rsidRDefault="005C3B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7878" w14:textId="77777777" w:rsidR="00E216F8"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9A76F" w14:textId="77777777" w:rsidR="00E216F8"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F8F7D" w14:textId="77777777" w:rsidR="00E216F8"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05BF" w14:textId="77777777" w:rsidR="00E216F8"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59967" w14:textId="77777777" w:rsidR="005C3B3B" w:rsidRDefault="005C3B3B">
      <w:pPr>
        <w:spacing w:line="240" w:lineRule="auto"/>
      </w:pPr>
      <w:r>
        <w:separator/>
      </w:r>
    </w:p>
  </w:footnote>
  <w:footnote w:type="continuationSeparator" w:id="0">
    <w:p w14:paraId="4DF927BF" w14:textId="77777777" w:rsidR="005C3B3B" w:rsidRDefault="005C3B3B">
      <w:pPr>
        <w:spacing w:line="240" w:lineRule="auto"/>
      </w:pPr>
      <w:r>
        <w:continuationSeparator/>
      </w:r>
    </w:p>
  </w:footnote>
  <w:footnote w:id="1">
    <w:p w14:paraId="3AADD88A" w14:textId="77777777" w:rsidR="00E216F8"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3A590451" w14:textId="77777777" w:rsidR="00E216F8"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4077DA2" w14:textId="77777777" w:rsidR="00E216F8"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2E6B5A0A" w14:textId="77777777" w:rsidR="00E216F8"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6769EF39"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660B4362"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5924F319" w14:textId="77777777" w:rsidR="00E216F8"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798EE084" w14:textId="77777777" w:rsidR="00E216F8"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7948315E" w14:textId="77777777" w:rsidR="00E216F8"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619AE872" w14:textId="77777777" w:rsidR="00E216F8"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0ED43CA7" w14:textId="77777777" w:rsidR="00E216F8"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7F2780F8" w14:textId="77777777" w:rsidR="00E216F8"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298BB40A" w14:textId="77777777" w:rsidR="00E216F8"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6F86A68B" w14:textId="77777777" w:rsidR="00E216F8"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1BB00435" w14:textId="77777777" w:rsidR="00E216F8"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4A9E1356" w14:textId="77777777" w:rsidR="00E216F8"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D5898EB" w14:textId="77777777" w:rsidR="00E216F8"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3AEF3E92" w14:textId="77777777" w:rsidR="00E216F8"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074040A8" w14:textId="77777777" w:rsidR="00E216F8"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46FD29CC" w14:textId="77777777" w:rsidR="00E216F8"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9395CDC" w14:textId="77777777" w:rsidR="00E216F8"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8AC5763" w14:textId="77777777" w:rsidR="00E216F8"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76A1475B" w14:textId="77777777" w:rsidR="00E216F8"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243B5875" w14:textId="77777777" w:rsidR="00E216F8"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13BD57A6" w14:textId="77777777" w:rsidR="00E216F8"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61D8384B" w14:textId="77777777" w:rsidR="00E216F8"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3EF48FE7" w14:textId="77777777" w:rsidR="00E216F8"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47417805" w14:textId="77777777" w:rsidR="00E216F8"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35A62F42" w14:textId="77777777" w:rsidR="00E216F8"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436FCFD7" w14:textId="77777777" w:rsidR="00E216F8"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33855548" w14:textId="77777777" w:rsidR="00E216F8"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D256D65" w14:textId="77777777" w:rsidR="00E216F8"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FE2850C" w14:textId="77777777" w:rsidR="00E216F8"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7016F087" w14:textId="77777777" w:rsidR="00E216F8"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3B165CB6" w14:textId="77777777" w:rsidR="00E216F8"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63EF7AB9" w14:textId="77777777" w:rsidR="00E216F8"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7543E56B" w14:textId="77777777" w:rsidR="00E216F8"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48C52E62" w14:textId="77777777" w:rsidR="00E216F8"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4F9150D3" w14:textId="77777777" w:rsidR="00E216F8"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14D685B9" w14:textId="77777777" w:rsidR="00E216F8"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4D4C03C" w14:textId="77777777" w:rsidR="00E216F8"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0DF6FD9"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6D2BE8F" w14:textId="77777777" w:rsidR="00E216F8"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1DE54EFD" w14:textId="77777777" w:rsidR="00E216F8"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01140DFD" w14:textId="77777777" w:rsidR="00E216F8"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796960B9" w14:textId="77777777" w:rsidR="00E216F8"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5AB093CA" w14:textId="77777777" w:rsidR="00E216F8"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4322980E" w14:textId="77777777" w:rsidR="00E216F8"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21302B9A" w14:textId="77777777" w:rsidR="00E216F8"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5005769B" w14:textId="77777777" w:rsidR="00E216F8"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7CA3F2F8" w14:textId="77777777" w:rsidR="00E216F8"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38AD0C0E" w14:textId="77777777" w:rsidR="00E216F8"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61B44795" w14:textId="77777777" w:rsidR="00E216F8"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5C2AF871" w14:textId="77777777" w:rsidR="00E216F8"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7789F4AB" w14:textId="77777777" w:rsidR="00E216F8"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027C3A5D" w14:textId="77777777" w:rsidR="00E216F8"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72D7A72C" w14:textId="77777777" w:rsidR="00E216F8"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56353554" w14:textId="77777777" w:rsidR="00E216F8"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524BA91D" w14:textId="77777777" w:rsidR="00E216F8"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3BA38FF5" w14:textId="77777777" w:rsidR="00E216F8"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0CD67C5B" w14:textId="77777777" w:rsidR="00E216F8"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1B6D5413" w14:textId="77777777" w:rsidR="00E216F8"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4C3F2C67" w14:textId="77777777" w:rsidR="00E216F8"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2E973A8B" w14:textId="77777777" w:rsidR="00E216F8"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ADB924" w14:textId="77777777" w:rsidR="00E216F8"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75A48154" w14:textId="77777777" w:rsidR="00E216F8"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4302590B" w14:textId="77777777" w:rsidR="00E216F8"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4C1ED9A1" w14:textId="77777777" w:rsidR="00E216F8"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568FDF23" w14:textId="77777777" w:rsidR="00E216F8"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68701FE6" w14:textId="77777777" w:rsidR="00E216F8"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3084A0C2" w14:textId="77777777" w:rsidR="00E216F8"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6B180306" w14:textId="77777777" w:rsidR="00E216F8"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1338E123" w14:textId="77777777" w:rsidR="00E216F8"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0821BB2F" w14:textId="77777777" w:rsidR="00E216F8"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1116A7C9" w14:textId="77777777" w:rsidR="00E216F8" w:rsidRDefault="00000000">
      <w:pPr>
        <w:pStyle w:val="Lbjegyzetszveg"/>
      </w:pPr>
      <w:r>
        <w:tab/>
      </w:r>
      <w:r>
        <w:rPr>
          <w:rStyle w:val="Lbjegyzet-hivatkozs"/>
        </w:rPr>
        <w:footnoteRef/>
      </w:r>
      <w:r>
        <w:tab/>
        <w:t>Here, actual semantic meaning is present.</w:t>
      </w:r>
    </w:p>
  </w:footnote>
  <w:footnote w:id="76">
    <w:p w14:paraId="2D2F75DB" w14:textId="77777777" w:rsidR="00E216F8"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0C91001" w14:textId="77777777" w:rsidR="00E216F8"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0C77A7BF" w14:textId="77777777" w:rsidR="00E216F8"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656AF265" w14:textId="77777777" w:rsidR="00E216F8"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52E20CBE" w14:textId="77777777" w:rsidR="00E216F8"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450FBF1F" w14:textId="77777777" w:rsidR="00E216F8"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0823E9E6" w14:textId="77777777" w:rsidR="00E216F8"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64D0C3AA" w14:textId="77777777" w:rsidR="00E216F8"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37EF49EB" w14:textId="77777777" w:rsidR="00E216F8"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71F38B31" w14:textId="77777777" w:rsidR="00E216F8"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272FDA4D" w14:textId="77777777" w:rsidR="00E216F8"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71D68D6B" w14:textId="77777777" w:rsidR="00E216F8"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4EFC2CB8" w14:textId="77777777" w:rsidR="00E216F8"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3B4C6995" w14:textId="77777777" w:rsidR="00E216F8"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14:paraId="7D7B51B1" w14:textId="7D851AA0" w:rsidR="00E216F8" w:rsidRDefault="00000000">
      <w:pPr>
        <w:pStyle w:val="Lbjegyzetszveg"/>
      </w:pPr>
      <w:r>
        <w:tab/>
      </w:r>
      <w:r>
        <w:rPr>
          <w:rStyle w:val="Lbjegyzet-hivatkozs"/>
        </w:rPr>
        <w:footnoteRef/>
      </w:r>
      <w:r>
        <w:tab/>
        <w:t xml:space="preserve">See §### about the transliteration of </w:t>
      </w:r>
      <w:r w:rsidR="00F44C96">
        <w:t>word joiner</w:t>
      </w:r>
      <w:r>
        <w:t xml:space="preserve"> signs.</w:t>
      </w:r>
    </w:p>
  </w:footnote>
  <w:footnote w:id="91">
    <w:p w14:paraId="7EF9E7F6" w14:textId="77777777" w:rsidR="00E216F8"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5444C186" w14:textId="77777777" w:rsidR="00E216F8"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14:paraId="6CC126F1" w14:textId="77777777" w:rsidR="00E216F8"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48FFCFA8" w14:textId="77777777" w:rsidR="00E216F8"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18CE2D49" w14:textId="77777777" w:rsidR="00E216F8"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38AC0769" w14:textId="77777777" w:rsidR="00E216F8"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14:paraId="3AA52255" w14:textId="77777777" w:rsidR="00E216F8"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14:paraId="6C22F2E3" w14:textId="77777777" w:rsidR="00E216F8"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14:paraId="13CCF0C5" w14:textId="77777777" w:rsidR="00E216F8"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383D643F" w14:textId="77777777" w:rsidR="00E216F8"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1">
    <w:p w14:paraId="263BA4F2" w14:textId="77777777" w:rsidR="00E216F8"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5933AC82" w14:textId="77777777" w:rsidR="00E216F8" w:rsidRDefault="00000000">
      <w:pPr>
        <w:pStyle w:val="Lbjegyzetszveg"/>
      </w:pPr>
      <w:r>
        <w:tab/>
      </w:r>
      <w:r>
        <w:rPr>
          <w:rStyle w:val="Lbjegyzet-hivatkozs"/>
        </w:rPr>
        <w:footnoteRef/>
      </w:r>
      <w:r>
        <w:tab/>
        <w:t>Throughout this guide, the term ‘Arabic numeral’ refers to the modern international numeral signs.</w:t>
      </w:r>
    </w:p>
  </w:footnote>
  <w:footnote w:id="103">
    <w:p w14:paraId="2E6DD3D7" w14:textId="77777777" w:rsidR="00E216F8"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4664A610" w14:textId="77777777" w:rsidR="00E216F8"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14:paraId="1E438E2E" w14:textId="77777777" w:rsidR="00E216F8"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6">
    <w:p w14:paraId="20B23070" w14:textId="77777777" w:rsidR="00E216F8"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7">
    <w:p w14:paraId="6EF8F53A" w14:textId="77777777" w:rsidR="00E216F8"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78280893">
    <w:abstractNumId w:val="18"/>
  </w:num>
  <w:num w:numId="2" w16cid:durableId="461309481">
    <w:abstractNumId w:val="11"/>
  </w:num>
  <w:num w:numId="3" w16cid:durableId="1105928036">
    <w:abstractNumId w:val="27"/>
  </w:num>
  <w:num w:numId="4" w16cid:durableId="106657541">
    <w:abstractNumId w:val="27"/>
  </w:num>
  <w:num w:numId="5" w16cid:durableId="1900624767">
    <w:abstractNumId w:val="10"/>
  </w:num>
  <w:num w:numId="6" w16cid:durableId="226959834">
    <w:abstractNumId w:val="26"/>
  </w:num>
  <w:num w:numId="7" w16cid:durableId="525288546">
    <w:abstractNumId w:val="27"/>
  </w:num>
  <w:num w:numId="8" w16cid:durableId="1521316801">
    <w:abstractNumId w:val="27"/>
  </w:num>
  <w:num w:numId="9" w16cid:durableId="1844663104">
    <w:abstractNumId w:val="27"/>
  </w:num>
  <w:num w:numId="10" w16cid:durableId="1747996920">
    <w:abstractNumId w:val="27"/>
  </w:num>
  <w:num w:numId="11" w16cid:durableId="507528812">
    <w:abstractNumId w:val="27"/>
  </w:num>
  <w:num w:numId="12" w16cid:durableId="36243182">
    <w:abstractNumId w:val="11"/>
  </w:num>
  <w:num w:numId="13" w16cid:durableId="157309597">
    <w:abstractNumId w:val="11"/>
  </w:num>
  <w:num w:numId="14" w16cid:durableId="691301739">
    <w:abstractNumId w:val="11"/>
  </w:num>
  <w:num w:numId="15" w16cid:durableId="1619067203">
    <w:abstractNumId w:val="30"/>
  </w:num>
  <w:num w:numId="16" w16cid:durableId="2031754325">
    <w:abstractNumId w:val="33"/>
  </w:num>
  <w:num w:numId="17" w16cid:durableId="703292434">
    <w:abstractNumId w:val="23"/>
  </w:num>
  <w:num w:numId="18" w16cid:durableId="109130252">
    <w:abstractNumId w:val="9"/>
  </w:num>
  <w:num w:numId="19" w16cid:durableId="467162131">
    <w:abstractNumId w:val="7"/>
  </w:num>
  <w:num w:numId="20" w16cid:durableId="670523582">
    <w:abstractNumId w:val="6"/>
  </w:num>
  <w:num w:numId="21" w16cid:durableId="1992707165">
    <w:abstractNumId w:val="5"/>
  </w:num>
  <w:num w:numId="22" w16cid:durableId="812328617">
    <w:abstractNumId w:val="4"/>
  </w:num>
  <w:num w:numId="23" w16cid:durableId="1749882633">
    <w:abstractNumId w:val="8"/>
  </w:num>
  <w:num w:numId="24" w16cid:durableId="1776707015">
    <w:abstractNumId w:val="3"/>
  </w:num>
  <w:num w:numId="25" w16cid:durableId="1535540076">
    <w:abstractNumId w:val="2"/>
  </w:num>
  <w:num w:numId="26" w16cid:durableId="1417366034">
    <w:abstractNumId w:val="1"/>
  </w:num>
  <w:num w:numId="27" w16cid:durableId="1532648514">
    <w:abstractNumId w:val="0"/>
  </w:num>
  <w:num w:numId="28" w16cid:durableId="1643196664">
    <w:abstractNumId w:val="24"/>
  </w:num>
  <w:num w:numId="29" w16cid:durableId="75398043">
    <w:abstractNumId w:val="31"/>
  </w:num>
  <w:num w:numId="30" w16cid:durableId="790200311">
    <w:abstractNumId w:val="16"/>
  </w:num>
  <w:num w:numId="31" w16cid:durableId="1225988895">
    <w:abstractNumId w:val="32"/>
  </w:num>
  <w:num w:numId="32" w16cid:durableId="300893145">
    <w:abstractNumId w:val="25"/>
  </w:num>
  <w:num w:numId="33" w16cid:durableId="1028601990">
    <w:abstractNumId w:val="20"/>
  </w:num>
  <w:num w:numId="34" w16cid:durableId="2074891021">
    <w:abstractNumId w:val="13"/>
  </w:num>
  <w:num w:numId="35" w16cid:durableId="2064061253">
    <w:abstractNumId w:val="15"/>
  </w:num>
  <w:num w:numId="36" w16cid:durableId="708381614">
    <w:abstractNumId w:val="22"/>
  </w:num>
  <w:num w:numId="37" w16cid:durableId="666328373">
    <w:abstractNumId w:val="19"/>
  </w:num>
  <w:num w:numId="38" w16cid:durableId="1421870774">
    <w:abstractNumId w:val="14"/>
  </w:num>
  <w:num w:numId="39" w16cid:durableId="1685547712">
    <w:abstractNumId w:val="12"/>
  </w:num>
  <w:num w:numId="40" w16cid:durableId="1069812386">
    <w:abstractNumId w:val="21"/>
  </w:num>
  <w:num w:numId="41" w16cid:durableId="1620181134">
    <w:abstractNumId w:val="29"/>
  </w:num>
  <w:num w:numId="42" w16cid:durableId="1507020453">
    <w:abstractNumId w:val="28"/>
  </w:num>
  <w:num w:numId="43" w16cid:durableId="146678008">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141456"/>
    <w:docVar w:name="varTop1" w:val="0"/>
    <w:docVar w:name="varWidth1" w:val="1617"/>
    <w:docVar w:name="varWindowCount" w:val="1"/>
    <w:docVar w:name="varZoom" w:val="140"/>
    <w:docVar w:name="varZoom1" w:val="140"/>
  </w:docVars>
  <w:rsids>
    <w:rsidRoot w:val="00E216F8"/>
    <w:rsid w:val="003D5206"/>
    <w:rsid w:val="00454024"/>
    <w:rsid w:val="005075C9"/>
    <w:rsid w:val="005145F9"/>
    <w:rsid w:val="005C3B3B"/>
    <w:rsid w:val="006A50DC"/>
    <w:rsid w:val="008F0895"/>
    <w:rsid w:val="009F0393"/>
    <w:rsid w:val="00DD62E6"/>
    <w:rsid w:val="00E216F8"/>
    <w:rsid w:val="00EB6C7E"/>
    <w:rsid w:val="00F44C96"/>
    <w:rsid w:val="00F5731F"/>
    <w:rsid w:val="00FC6D3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3D70D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B6C7E"/>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EB6C7E"/>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EB6C7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B6C7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EB6C7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EB6C7E"/>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EB6C7E"/>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EB6C7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B6C7E"/>
  </w:style>
  <w:style w:type="character" w:customStyle="1" w:styleId="Cmsor1Char">
    <w:name w:val="Címsor 1 Char"/>
    <w:basedOn w:val="Bekezdsalapbettpusa"/>
    <w:link w:val="Cmsor1"/>
    <w:uiPriority w:val="4"/>
    <w:rsid w:val="00EB6C7E"/>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EB6C7E"/>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EB6C7E"/>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EB6C7E"/>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EB6C7E"/>
    <w:rPr>
      <w:rFonts w:ascii="Tahoma" w:hAnsi="Tahoma" w:cs="Tiro Devanagari Sanskrit"/>
      <w:sz w:val="22"/>
      <w:szCs w:val="22"/>
      <w:lang w:val="hu-HU" w:eastAsia="en-US" w:bidi="ar-SA"/>
    </w:rPr>
  </w:style>
  <w:style w:type="table" w:customStyle="1" w:styleId="TableNormal">
    <w:name w:val="Table Normal"/>
    <w:rsid w:val="00EB6C7E"/>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EB6C7E"/>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EB6C7E"/>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EB6C7E"/>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EB6C7E"/>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EB6C7E"/>
    <w:rPr>
      <w:rFonts w:cs="Murty Sanskrit"/>
      <w:sz w:val="20"/>
      <w:szCs w:val="18"/>
    </w:rPr>
  </w:style>
  <w:style w:type="character" w:customStyle="1" w:styleId="JegyzetszvegChar">
    <w:name w:val="Jegyzetszöveg Char"/>
    <w:basedOn w:val="Bekezdsalapbettpusa"/>
    <w:link w:val="Jegyzetszveg"/>
    <w:uiPriority w:val="99"/>
    <w:rsid w:val="00EB6C7E"/>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EB6C7E"/>
    <w:rPr>
      <w:sz w:val="16"/>
      <w:szCs w:val="16"/>
    </w:rPr>
  </w:style>
  <w:style w:type="paragraph" w:styleId="Buborkszveg">
    <w:name w:val="Balloon Text"/>
    <w:basedOn w:val="Norml"/>
    <w:link w:val="BuborkszvegChar"/>
    <w:uiPriority w:val="99"/>
    <w:semiHidden/>
    <w:unhideWhenUsed/>
    <w:rsid w:val="00EB6C7E"/>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EB6C7E"/>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EB6C7E"/>
    <w:pPr>
      <w:tabs>
        <w:tab w:val="center" w:pos="4536"/>
        <w:tab w:val="right" w:pos="9072"/>
      </w:tabs>
    </w:pPr>
  </w:style>
  <w:style w:type="character" w:customStyle="1" w:styleId="llbChar">
    <w:name w:val="Élőláb Char"/>
    <w:basedOn w:val="Bekezdsalapbettpusa"/>
    <w:link w:val="llb"/>
    <w:uiPriority w:val="24"/>
    <w:rsid w:val="00EB6C7E"/>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EB6C7E"/>
    <w:rPr>
      <w:i/>
      <w:iCs/>
      <w:noProof/>
    </w:rPr>
  </w:style>
  <w:style w:type="paragraph" w:styleId="Lista">
    <w:name w:val="List"/>
    <w:basedOn w:val="Norml"/>
    <w:uiPriority w:val="7"/>
    <w:qFormat/>
    <w:rsid w:val="00EB6C7E"/>
    <w:pPr>
      <w:numPr>
        <w:numId w:val="1"/>
      </w:numPr>
      <w:jc w:val="left"/>
    </w:pPr>
  </w:style>
  <w:style w:type="paragraph" w:styleId="Lista2">
    <w:name w:val="List 2"/>
    <w:basedOn w:val="Lista"/>
    <w:uiPriority w:val="7"/>
    <w:rsid w:val="00EB6C7E"/>
    <w:pPr>
      <w:numPr>
        <w:ilvl w:val="1"/>
      </w:numPr>
    </w:pPr>
  </w:style>
  <w:style w:type="paragraph" w:styleId="Lista3">
    <w:name w:val="List 3"/>
    <w:basedOn w:val="Lista"/>
    <w:uiPriority w:val="7"/>
    <w:rsid w:val="00EB6C7E"/>
    <w:pPr>
      <w:numPr>
        <w:ilvl w:val="2"/>
      </w:numPr>
    </w:pPr>
  </w:style>
  <w:style w:type="paragraph" w:styleId="Lista4">
    <w:name w:val="List 4"/>
    <w:basedOn w:val="Lista"/>
    <w:uiPriority w:val="7"/>
    <w:rsid w:val="00EB6C7E"/>
    <w:pPr>
      <w:numPr>
        <w:ilvl w:val="3"/>
      </w:numPr>
    </w:pPr>
  </w:style>
  <w:style w:type="paragraph" w:styleId="Lista5">
    <w:name w:val="List 5"/>
    <w:basedOn w:val="Lista"/>
    <w:uiPriority w:val="7"/>
    <w:rsid w:val="00EB6C7E"/>
    <w:pPr>
      <w:numPr>
        <w:ilvl w:val="4"/>
      </w:numPr>
    </w:pPr>
  </w:style>
  <w:style w:type="character" w:customStyle="1" w:styleId="Nv">
    <w:name w:val="Név"/>
    <w:basedOn w:val="Bekezdsalapbettpusa"/>
    <w:uiPriority w:val="1"/>
    <w:rsid w:val="00EB6C7E"/>
    <w:rPr>
      <w:smallCaps/>
      <w:noProof/>
    </w:rPr>
  </w:style>
  <w:style w:type="paragraph" w:styleId="lfej">
    <w:name w:val="header"/>
    <w:basedOn w:val="Norml"/>
    <w:link w:val="lfejChar"/>
    <w:uiPriority w:val="24"/>
    <w:qFormat/>
    <w:rsid w:val="00EB6C7E"/>
    <w:pPr>
      <w:tabs>
        <w:tab w:val="center" w:pos="4536"/>
        <w:tab w:val="right" w:pos="9072"/>
      </w:tabs>
    </w:pPr>
  </w:style>
  <w:style w:type="character" w:customStyle="1" w:styleId="lfejChar">
    <w:name w:val="Élőfej Char"/>
    <w:basedOn w:val="Bekezdsalapbettpusa"/>
    <w:link w:val="lfej"/>
    <w:uiPriority w:val="24"/>
    <w:rsid w:val="00EB6C7E"/>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EB6C7E"/>
    <w:pPr>
      <w:spacing w:line="300" w:lineRule="exact"/>
      <w:ind w:left="720" w:hanging="720"/>
    </w:pPr>
  </w:style>
  <w:style w:type="character" w:customStyle="1" w:styleId="Code">
    <w:name w:val="Code"/>
    <w:uiPriority w:val="1"/>
    <w:qFormat/>
    <w:rsid w:val="00EB6C7E"/>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EB6C7E"/>
    <w:rPr>
      <w:rFonts w:ascii="Tahoma" w:hAnsi="Tahoma"/>
      <w:noProof/>
      <w:color w:val="00B050"/>
      <w:sz w:val="20"/>
    </w:rPr>
  </w:style>
  <w:style w:type="paragraph" w:styleId="Lbjegyzetszveg">
    <w:name w:val="footnote text"/>
    <w:basedOn w:val="Norml"/>
    <w:link w:val="LbjegyzetszvegChar"/>
    <w:rsid w:val="00EB6C7E"/>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EB6C7E"/>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EB6C7E"/>
    <w:rPr>
      <w:vertAlign w:val="superscript"/>
    </w:rPr>
  </w:style>
  <w:style w:type="character" w:customStyle="1" w:styleId="ForeignKannadaScript">
    <w:name w:val="Foreign: KannadaScript"/>
    <w:basedOn w:val="Foreign"/>
    <w:uiPriority w:val="1"/>
    <w:qFormat/>
    <w:rsid w:val="00EB6C7E"/>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EB6C7E"/>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EB6C7E"/>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EB6C7E"/>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EB6C7E"/>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EB6C7E"/>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EB6C7E"/>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EB6C7E"/>
    <w:pPr>
      <w:tabs>
        <w:tab w:val="right" w:pos="851"/>
        <w:tab w:val="left" w:pos="1134"/>
      </w:tabs>
      <w:jc w:val="left"/>
    </w:pPr>
  </w:style>
  <w:style w:type="character" w:styleId="Hiperhivatkozs">
    <w:name w:val="Hyperlink"/>
    <w:basedOn w:val="Bekezdsalapbettpusa"/>
    <w:uiPriority w:val="99"/>
    <w:unhideWhenUsed/>
    <w:rsid w:val="00EB6C7E"/>
    <w:rPr>
      <w:color w:val="002060"/>
      <w:u w:val="single"/>
    </w:rPr>
  </w:style>
  <w:style w:type="character" w:styleId="Feloldatlanmegemlts">
    <w:name w:val="Unresolved Mention"/>
    <w:basedOn w:val="Bekezdsalapbettpusa"/>
    <w:uiPriority w:val="99"/>
    <w:semiHidden/>
    <w:unhideWhenUsed/>
    <w:rsid w:val="00EB6C7E"/>
    <w:rPr>
      <w:color w:val="605E5C"/>
      <w:shd w:val="clear" w:color="auto" w:fill="E1DFDD"/>
    </w:rPr>
  </w:style>
  <w:style w:type="character" w:styleId="Mrltotthiperhivatkozs">
    <w:name w:val="FollowedHyperlink"/>
    <w:basedOn w:val="Bekezdsalapbettpusa"/>
    <w:uiPriority w:val="99"/>
    <w:semiHidden/>
    <w:unhideWhenUsed/>
    <w:rsid w:val="00EB6C7E"/>
    <w:rPr>
      <w:color w:val="800080" w:themeColor="followedHyperlink"/>
      <w:u w:val="single"/>
    </w:rPr>
  </w:style>
  <w:style w:type="table" w:styleId="Rcsostblzat">
    <w:name w:val="Table Grid"/>
    <w:basedOn w:val="Normltblzat"/>
    <w:uiPriority w:val="39"/>
    <w:rsid w:val="00EB6C7E"/>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B6C7E"/>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EB6C7E"/>
    <w:rPr>
      <w:noProof/>
      <w:position w:val="-10"/>
    </w:rPr>
  </w:style>
  <w:style w:type="character" w:customStyle="1" w:styleId="ForeignKhmerScript">
    <w:name w:val="Foreign: KhmerScript"/>
    <w:basedOn w:val="Bekezdsalapbettpusa"/>
    <w:uiPriority w:val="1"/>
    <w:qFormat/>
    <w:rsid w:val="00EB6C7E"/>
    <w:rPr>
      <w:rFonts w:ascii="DaunPenh" w:hAnsi="DaunPenh" w:cs="DaunPenh"/>
      <w:bCs w:val="0"/>
      <w:iCs w:val="0"/>
      <w:szCs w:val="36"/>
      <w:lang w:bidi="km-KH"/>
    </w:rPr>
  </w:style>
  <w:style w:type="character" w:customStyle="1" w:styleId="MetreCode">
    <w:name w:val="MetreCode"/>
    <w:basedOn w:val="Bekezdsalapbettpusa"/>
    <w:uiPriority w:val="1"/>
    <w:qFormat/>
    <w:rsid w:val="00EB6C7E"/>
    <w:rPr>
      <w:rFonts w:ascii="Cardo" w:hAnsi="Cardo" w:cs="Murty Sanskrit"/>
      <w:spacing w:val="30"/>
    </w:rPr>
  </w:style>
  <w:style w:type="paragraph" w:styleId="Tartalomjegyzkcmsora">
    <w:name w:val="TOC Heading"/>
    <w:basedOn w:val="Cmsor1"/>
    <w:next w:val="Norml"/>
    <w:uiPriority w:val="39"/>
    <w:unhideWhenUsed/>
    <w:qFormat/>
    <w:rsid w:val="00EB6C7E"/>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EB6C7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B6C7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EB6C7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EB6C7E"/>
    <w:pPr>
      <w:widowControl/>
      <w:ind w:left="0"/>
      <w:jc w:val="left"/>
    </w:pPr>
    <w:rPr>
      <w:szCs w:val="22"/>
    </w:rPr>
  </w:style>
  <w:style w:type="character" w:customStyle="1" w:styleId="Codeattribute">
    <w:name w:val="Code_attribute"/>
    <w:basedOn w:val="Code"/>
    <w:uiPriority w:val="1"/>
    <w:qFormat/>
    <w:rsid w:val="00EB6C7E"/>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EB6C7E"/>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EB6C7E"/>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EB6C7E"/>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EB6C7E"/>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EB6C7E"/>
    <w:pPr>
      <w:spacing w:before="120" w:line="240" w:lineRule="auto"/>
      <w:jc w:val="center"/>
    </w:pPr>
    <w:rPr>
      <w:i/>
      <w:iCs/>
      <w:sz w:val="20"/>
      <w:szCs w:val="18"/>
    </w:rPr>
  </w:style>
  <w:style w:type="table" w:customStyle="1" w:styleId="CodeSampleTable">
    <w:name w:val="CodeSampleTable"/>
    <w:basedOn w:val="Normltblzat"/>
    <w:uiPriority w:val="99"/>
    <w:rsid w:val="00EB6C7E"/>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EB6C7E"/>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EB6C7E"/>
    <w:pPr>
      <w:numPr>
        <w:numId w:val="2"/>
      </w:numPr>
      <w:spacing w:before="60"/>
      <w:contextualSpacing/>
    </w:pPr>
  </w:style>
  <w:style w:type="paragraph" w:styleId="TJ4">
    <w:name w:val="toc 4"/>
    <w:basedOn w:val="TJ3"/>
    <w:next w:val="Norml"/>
    <w:autoRedefine/>
    <w:uiPriority w:val="39"/>
    <w:unhideWhenUsed/>
    <w:rsid w:val="00EB6C7E"/>
    <w:pPr>
      <w:tabs>
        <w:tab w:val="clear" w:pos="1134"/>
      </w:tabs>
      <w:ind w:left="1021"/>
    </w:pPr>
  </w:style>
  <w:style w:type="paragraph" w:styleId="TJ5">
    <w:name w:val="toc 5"/>
    <w:basedOn w:val="Norml"/>
    <w:next w:val="Norml"/>
    <w:autoRedefine/>
    <w:uiPriority w:val="39"/>
    <w:unhideWhenUsed/>
    <w:rsid w:val="00EB6C7E"/>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EB6C7E"/>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EB6C7E"/>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EB6C7E"/>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EB6C7E"/>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EB6C7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EB6C7E"/>
    <w:pPr>
      <w:spacing w:line="240" w:lineRule="auto"/>
    </w:pPr>
    <w:rPr>
      <w:b/>
      <w:bCs/>
      <w:szCs w:val="20"/>
    </w:rPr>
  </w:style>
  <w:style w:type="character" w:customStyle="1" w:styleId="MegjegyzstrgyaChar">
    <w:name w:val="Megjegyzés tárgya Char"/>
    <w:basedOn w:val="JegyzetszvegChar"/>
    <w:link w:val="Megjegyzstrgya"/>
    <w:uiPriority w:val="99"/>
    <w:semiHidden/>
    <w:rsid w:val="00EB6C7E"/>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EB6C7E"/>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EB6C7E"/>
    <w:rPr>
      <w:vertAlign w:val="superscript"/>
    </w:rPr>
  </w:style>
  <w:style w:type="paragraph" w:customStyle="1" w:styleId="BlockImage">
    <w:name w:val="BlockImage"/>
    <w:basedOn w:val="Norml"/>
    <w:qFormat/>
    <w:rsid w:val="00EB6C7E"/>
    <w:pPr>
      <w:spacing w:line="240" w:lineRule="auto"/>
      <w:jc w:val="center"/>
    </w:pPr>
    <w:rPr>
      <w:noProof/>
    </w:rPr>
  </w:style>
  <w:style w:type="paragraph" w:customStyle="1" w:styleId="Image">
    <w:name w:val="Image"/>
    <w:basedOn w:val="Norml"/>
    <w:qFormat/>
    <w:rsid w:val="00EB6C7E"/>
    <w:pPr>
      <w:keepNext/>
      <w:widowControl w:val="0"/>
      <w:spacing w:before="60" w:after="60" w:line="240" w:lineRule="auto"/>
      <w:jc w:val="center"/>
    </w:pPr>
    <w:rPr>
      <w:noProof/>
      <w:sz w:val="20"/>
    </w:rPr>
  </w:style>
  <w:style w:type="paragraph" w:styleId="Szvegtrzs">
    <w:name w:val="Body Text"/>
    <w:basedOn w:val="Norml"/>
    <w:link w:val="SzvegtrzsChar"/>
    <w:uiPriority w:val="74"/>
    <w:rsid w:val="00EB6C7E"/>
    <w:pPr>
      <w:spacing w:before="120" w:after="120"/>
      <w:ind w:left="567" w:right="567"/>
      <w:contextualSpacing/>
    </w:pPr>
  </w:style>
  <w:style w:type="character" w:customStyle="1" w:styleId="SzvegtrzsChar">
    <w:name w:val="Szövegtörzs Char"/>
    <w:basedOn w:val="Bekezdsalapbettpusa"/>
    <w:link w:val="Szvegtrzs"/>
    <w:uiPriority w:val="74"/>
    <w:rsid w:val="00EB6C7E"/>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EB6C7E"/>
    <w:rPr>
      <w:i w:val="0"/>
      <w:iCs w:val="0"/>
      <w:noProof/>
    </w:rPr>
  </w:style>
  <w:style w:type="paragraph" w:styleId="Idzet">
    <w:name w:val="Quote"/>
    <w:basedOn w:val="Norml"/>
    <w:next w:val="Norml"/>
    <w:link w:val="IdzetChar"/>
    <w:uiPriority w:val="29"/>
    <w:unhideWhenUsed/>
    <w:rsid w:val="00EB6C7E"/>
    <w:pPr>
      <w:spacing w:before="120" w:after="120"/>
      <w:ind w:left="567" w:right="567"/>
    </w:pPr>
  </w:style>
  <w:style w:type="character" w:customStyle="1" w:styleId="IdzetChar">
    <w:name w:val="Idézet Char"/>
    <w:basedOn w:val="Bekezdsalapbettpusa"/>
    <w:link w:val="Idzet"/>
    <w:uiPriority w:val="29"/>
    <w:rsid w:val="00EB6C7E"/>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EB6C7E"/>
    <w:pPr>
      <w:ind w:firstLine="425"/>
    </w:pPr>
  </w:style>
  <w:style w:type="paragraph" w:customStyle="1" w:styleId="TableHead">
    <w:name w:val="TableHead"/>
    <w:basedOn w:val="Norml"/>
    <w:qFormat/>
    <w:rsid w:val="00EB6C7E"/>
    <w:pPr>
      <w:jc w:val="left"/>
    </w:pPr>
  </w:style>
  <w:style w:type="character" w:customStyle="1" w:styleId="ForeignTeluguScript">
    <w:name w:val="Foreign: TeluguScript"/>
    <w:basedOn w:val="ForeignKannadaScript"/>
    <w:uiPriority w:val="1"/>
    <w:qFormat/>
    <w:rsid w:val="00EB6C7E"/>
    <w:rPr>
      <w:rFonts w:ascii="Tiro Telugu" w:hAnsi="Tiro Telugu" w:cs="Nirmala UI"/>
      <w:b w:val="0"/>
      <w:bCs w:val="0"/>
      <w:i w:val="0"/>
      <w:iCs w:val="0"/>
      <w:noProof/>
    </w:rPr>
  </w:style>
  <w:style w:type="table" w:customStyle="1" w:styleId="FigureTable">
    <w:name w:val="FigureTable"/>
    <w:basedOn w:val="CodeSampleTable"/>
    <w:uiPriority w:val="99"/>
    <w:rsid w:val="00EB6C7E"/>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EB6C7E"/>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EB6C7E"/>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EB6C7E"/>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EB6C7E"/>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EB6C7E"/>
    <w:pPr>
      <w:widowControl/>
      <w:ind w:left="0"/>
      <w:jc w:val="left"/>
    </w:pPr>
    <w:tblPr/>
  </w:style>
  <w:style w:type="character" w:customStyle="1" w:styleId="Label">
    <w:name w:val="Label"/>
    <w:basedOn w:val="Code"/>
    <w:uiPriority w:val="1"/>
    <w:qFormat/>
    <w:rsid w:val="00EB6C7E"/>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EB6C7E"/>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EB6C7E"/>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EB6C7E"/>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EB6C7E"/>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EB6C7E"/>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1.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microsoft.com/office/2018/08/relationships/commentsExtensible" Target="commentsExtensible.xm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586</TotalTime>
  <Pages>78</Pages>
  <Words>39664</Words>
  <Characters>226086</Characters>
  <Application>Microsoft Office Word</Application>
  <DocSecurity>0</DocSecurity>
  <Lines>1884</Lines>
  <Paragraphs>530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159</cp:revision>
  <cp:lastPrinted>2020-06-29T07:48:00Z</cp:lastPrinted>
  <dcterms:created xsi:type="dcterms:W3CDTF">2025-06-04T07:20:00Z</dcterms:created>
  <dcterms:modified xsi:type="dcterms:W3CDTF">2025-10-31T17:20:00Z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